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BF" w:rsidRPr="003A4153" w:rsidRDefault="00520CBF" w:rsidP="00520CBF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bookmarkStart w:id="0" w:name="_GoBack"/>
      <w:bookmarkEnd w:id="0"/>
    </w:p>
    <w:p w:rsidR="00520CBF" w:rsidRPr="003A4153" w:rsidRDefault="00520CBF" w:rsidP="00520CBF">
      <w:pPr>
        <w:spacing w:after="0" w:line="360" w:lineRule="auto"/>
        <w:jc w:val="both"/>
        <w:rPr>
          <w:rFonts w:ascii="Arial" w:hAnsi="Arial" w:cs="Arial"/>
          <w:b/>
          <w:sz w:val="18"/>
          <w:szCs w:val="24"/>
          <w:lang w:val="en-GB"/>
        </w:rPr>
      </w:pPr>
    </w:p>
    <w:p w:rsidR="00520CBF" w:rsidRPr="003A4153" w:rsidRDefault="00A361E1" w:rsidP="00520CBF">
      <w:pPr>
        <w:spacing w:after="0" w:line="360" w:lineRule="auto"/>
        <w:jc w:val="both"/>
        <w:rPr>
          <w:rFonts w:ascii="Arial" w:eastAsia="Times New Roman" w:hAnsi="Arial" w:cs="Arial"/>
          <w:bCs/>
          <w:color w:val="6699FF"/>
          <w:sz w:val="24"/>
          <w:szCs w:val="28"/>
          <w:lang w:val="en-GB" w:eastAsia="cs-CZ"/>
        </w:rPr>
      </w:pPr>
      <w:r w:rsidRPr="003A4153">
        <w:rPr>
          <w:rFonts w:ascii="Arial" w:eastAsia="Times New Roman" w:hAnsi="Arial" w:cs="Arial"/>
          <w:bCs/>
          <w:color w:val="6699FF"/>
          <w:sz w:val="24"/>
          <w:szCs w:val="28"/>
          <w:lang w:val="en-GB" w:eastAsia="cs-CZ"/>
        </w:rPr>
        <w:t>Press release</w:t>
      </w:r>
    </w:p>
    <w:p w:rsidR="00520CBF" w:rsidRPr="003A4153" w:rsidRDefault="00520CBF" w:rsidP="00520CBF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  <w:lang w:val="en-GB"/>
        </w:rPr>
      </w:pPr>
    </w:p>
    <w:p w:rsidR="00520CBF" w:rsidRPr="003A4153" w:rsidRDefault="00A361E1" w:rsidP="00632958">
      <w:pPr>
        <w:pStyle w:val="Nadpis1"/>
        <w:spacing w:beforeAutospacing="0" w:after="0" w:afterAutospacing="0"/>
        <w:jc w:val="center"/>
        <w:rPr>
          <w:rFonts w:ascii="Arial" w:hAnsi="Arial" w:cs="Arial"/>
          <w:sz w:val="28"/>
          <w:lang w:val="en-GB"/>
        </w:rPr>
      </w:pPr>
      <w:r w:rsidRPr="003A4153">
        <w:rPr>
          <w:rFonts w:ascii="Arial" w:hAnsi="Arial" w:cs="Arial"/>
          <w:sz w:val="28"/>
          <w:lang w:val="en-GB"/>
        </w:rPr>
        <w:t>A new toilet can completely transform your bathroom</w:t>
      </w:r>
    </w:p>
    <w:p w:rsidR="00520CBF" w:rsidRPr="003A4153" w:rsidRDefault="00520CBF" w:rsidP="00520CBF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  <w:lang w:val="en-GB"/>
        </w:rPr>
      </w:pPr>
    </w:p>
    <w:p w:rsidR="003E161C" w:rsidRPr="003A4153" w:rsidRDefault="006C23ED" w:rsidP="00520CBF">
      <w:pPr>
        <w:pStyle w:val="Zkladntext"/>
        <w:spacing w:after="0"/>
        <w:jc w:val="both"/>
        <w:rPr>
          <w:rFonts w:ascii="Arial" w:hAnsi="Arial" w:cs="Arial"/>
          <w:b/>
          <w:bCs/>
          <w:strike/>
          <w:lang w:val="en-GB"/>
        </w:rPr>
      </w:pPr>
      <w:r w:rsidRPr="003A4153">
        <w:rPr>
          <w:rFonts w:ascii="Arial" w:hAnsi="Arial" w:cs="Arial"/>
          <w:b/>
          <w:lang w:val="en-GB"/>
        </w:rPr>
        <w:t>Prague</w:t>
      </w:r>
      <w:r w:rsidR="00492251" w:rsidRPr="003A4153">
        <w:rPr>
          <w:rFonts w:ascii="Arial" w:hAnsi="Arial" w:cs="Arial"/>
          <w:b/>
          <w:lang w:val="en-GB"/>
        </w:rPr>
        <w:t>,</w:t>
      </w:r>
      <w:r w:rsidRPr="003A4153">
        <w:rPr>
          <w:rFonts w:ascii="Arial" w:hAnsi="Arial" w:cs="Arial"/>
          <w:b/>
          <w:lang w:val="en-GB"/>
        </w:rPr>
        <w:t xml:space="preserve"> 21</w:t>
      </w:r>
      <w:r w:rsidR="00492251" w:rsidRPr="003A4153">
        <w:rPr>
          <w:rFonts w:ascii="Arial" w:hAnsi="Arial" w:cs="Arial"/>
          <w:b/>
          <w:lang w:val="en-GB"/>
        </w:rPr>
        <w:t xml:space="preserve"> November</w:t>
      </w:r>
      <w:r w:rsidRPr="003A4153">
        <w:rPr>
          <w:rFonts w:ascii="Arial" w:hAnsi="Arial" w:cs="Arial"/>
          <w:b/>
          <w:lang w:val="en-GB"/>
        </w:rPr>
        <w:t xml:space="preserve"> 2017 </w:t>
      </w:r>
      <w:r w:rsidR="00492251" w:rsidRPr="003A4153">
        <w:rPr>
          <w:rFonts w:ascii="Arial" w:hAnsi="Arial" w:cs="Arial"/>
          <w:b/>
          <w:lang w:val="en-GB"/>
        </w:rPr>
        <w:t>–</w:t>
      </w:r>
      <w:r w:rsidRPr="003A4153">
        <w:rPr>
          <w:rFonts w:ascii="Arial" w:hAnsi="Arial" w:cs="Arial"/>
          <w:b/>
          <w:lang w:val="en-GB"/>
        </w:rPr>
        <w:t xml:space="preserve"> Although toilet</w:t>
      </w:r>
      <w:r w:rsidR="00492251" w:rsidRPr="003A4153">
        <w:rPr>
          <w:rFonts w:ascii="Arial" w:hAnsi="Arial" w:cs="Arial"/>
          <w:b/>
          <w:lang w:val="en-GB"/>
        </w:rPr>
        <w:t>s</w:t>
      </w:r>
      <w:r w:rsidRPr="003A4153">
        <w:rPr>
          <w:rFonts w:ascii="Arial" w:hAnsi="Arial" w:cs="Arial"/>
          <w:b/>
          <w:lang w:val="en-GB"/>
        </w:rPr>
        <w:t xml:space="preserve"> </w:t>
      </w:r>
      <w:r w:rsidR="00492251" w:rsidRPr="003A4153">
        <w:rPr>
          <w:rFonts w:ascii="Arial" w:hAnsi="Arial" w:cs="Arial"/>
          <w:b/>
          <w:lang w:val="en-GB"/>
        </w:rPr>
        <w:t xml:space="preserve">are </w:t>
      </w:r>
      <w:r w:rsidRPr="003A4153">
        <w:rPr>
          <w:rFonts w:ascii="Arial" w:hAnsi="Arial" w:cs="Arial"/>
          <w:b/>
          <w:lang w:val="en-GB"/>
        </w:rPr>
        <w:t xml:space="preserve">not </w:t>
      </w:r>
      <w:r w:rsidR="00492251" w:rsidRPr="003A4153">
        <w:rPr>
          <w:rFonts w:ascii="Arial" w:hAnsi="Arial" w:cs="Arial"/>
          <w:b/>
          <w:lang w:val="en-GB"/>
        </w:rPr>
        <w:t xml:space="preserve">a </w:t>
      </w:r>
      <w:r w:rsidR="00ED6833">
        <w:rPr>
          <w:rFonts w:ascii="Arial" w:hAnsi="Arial" w:cs="Arial"/>
          <w:b/>
          <w:lang w:val="en-GB"/>
        </w:rPr>
        <w:t>frequent</w:t>
      </w:r>
      <w:r w:rsidR="00492251" w:rsidRPr="003A4153">
        <w:rPr>
          <w:rFonts w:ascii="Arial" w:hAnsi="Arial" w:cs="Arial"/>
          <w:b/>
          <w:lang w:val="en-GB"/>
        </w:rPr>
        <w:t xml:space="preserve"> topic of discussion</w:t>
      </w:r>
      <w:r w:rsidRPr="003A4153">
        <w:rPr>
          <w:rFonts w:ascii="Arial" w:hAnsi="Arial" w:cs="Arial"/>
          <w:b/>
          <w:lang w:val="en-GB"/>
        </w:rPr>
        <w:t xml:space="preserve">, </w:t>
      </w:r>
      <w:r w:rsidR="00ED6833">
        <w:rPr>
          <w:rFonts w:ascii="Arial" w:hAnsi="Arial" w:cs="Arial"/>
          <w:b/>
          <w:lang w:val="en-GB"/>
        </w:rPr>
        <w:t xml:space="preserve">they are something </w:t>
      </w:r>
      <w:r w:rsidRPr="003A4153">
        <w:rPr>
          <w:rFonts w:ascii="Arial" w:hAnsi="Arial" w:cs="Arial"/>
          <w:b/>
          <w:lang w:val="en-GB"/>
        </w:rPr>
        <w:t xml:space="preserve">we </w:t>
      </w:r>
      <w:r w:rsidR="00492251" w:rsidRPr="003A4153">
        <w:rPr>
          <w:rFonts w:ascii="Arial" w:hAnsi="Arial" w:cs="Arial"/>
          <w:b/>
          <w:lang w:val="en-GB"/>
        </w:rPr>
        <w:t xml:space="preserve">all </w:t>
      </w:r>
      <w:r w:rsidRPr="003A4153">
        <w:rPr>
          <w:rFonts w:ascii="Arial" w:hAnsi="Arial" w:cs="Arial"/>
          <w:b/>
          <w:lang w:val="en-GB"/>
        </w:rPr>
        <w:t xml:space="preserve">need. </w:t>
      </w:r>
      <w:r w:rsidR="00492251" w:rsidRPr="003A4153">
        <w:rPr>
          <w:rFonts w:ascii="Arial" w:hAnsi="Arial" w:cs="Arial"/>
          <w:b/>
          <w:lang w:val="en-GB"/>
        </w:rPr>
        <w:t xml:space="preserve">The purchase of a new toilet is </w:t>
      </w:r>
      <w:r w:rsidR="00EA03EF" w:rsidRPr="003A4153">
        <w:rPr>
          <w:rFonts w:ascii="Arial" w:hAnsi="Arial" w:cs="Arial"/>
          <w:b/>
          <w:lang w:val="en-GB"/>
        </w:rPr>
        <w:t xml:space="preserve">usually prompted either by reconstruction of the </w:t>
      </w:r>
      <w:r w:rsidRPr="003A4153">
        <w:rPr>
          <w:rFonts w:ascii="Arial" w:hAnsi="Arial" w:cs="Arial"/>
          <w:b/>
          <w:lang w:val="en-GB"/>
        </w:rPr>
        <w:t>bathroom</w:t>
      </w:r>
      <w:r w:rsidR="00EA03EF" w:rsidRPr="003A4153">
        <w:rPr>
          <w:rFonts w:ascii="Arial" w:hAnsi="Arial" w:cs="Arial"/>
          <w:b/>
          <w:lang w:val="en-GB"/>
        </w:rPr>
        <w:t xml:space="preserve"> or a </w:t>
      </w:r>
      <w:r w:rsidR="003A4153" w:rsidRPr="003A4153">
        <w:rPr>
          <w:rFonts w:ascii="Arial" w:hAnsi="Arial" w:cs="Arial"/>
          <w:b/>
          <w:lang w:val="en-GB"/>
        </w:rPr>
        <w:t>non-functioning</w:t>
      </w:r>
      <w:r w:rsidR="00EA03EF" w:rsidRPr="003A4153">
        <w:rPr>
          <w:rFonts w:ascii="Arial" w:hAnsi="Arial" w:cs="Arial"/>
          <w:b/>
          <w:lang w:val="en-GB"/>
        </w:rPr>
        <w:t xml:space="preserve"> toilet</w:t>
      </w:r>
      <w:r w:rsidRPr="003A4153">
        <w:rPr>
          <w:rFonts w:ascii="Arial" w:hAnsi="Arial" w:cs="Arial"/>
          <w:b/>
          <w:lang w:val="en-GB"/>
        </w:rPr>
        <w:t xml:space="preserve">. </w:t>
      </w:r>
      <w:r w:rsidR="00ED6833">
        <w:rPr>
          <w:rFonts w:ascii="Arial" w:hAnsi="Arial" w:cs="Arial"/>
          <w:b/>
          <w:lang w:val="en-GB"/>
        </w:rPr>
        <w:t xml:space="preserve">When selecting a new toilet, we </w:t>
      </w:r>
      <w:r w:rsidRPr="003A4153">
        <w:rPr>
          <w:rFonts w:ascii="Arial" w:hAnsi="Arial" w:cs="Arial"/>
          <w:b/>
          <w:lang w:val="en-GB"/>
        </w:rPr>
        <w:t xml:space="preserve">have a </w:t>
      </w:r>
      <w:r w:rsidR="00ED6833">
        <w:rPr>
          <w:rFonts w:ascii="Arial" w:hAnsi="Arial" w:cs="Arial"/>
          <w:b/>
          <w:lang w:val="en-GB"/>
        </w:rPr>
        <w:t>choice</w:t>
      </w:r>
      <w:r w:rsidRPr="003A4153">
        <w:rPr>
          <w:rFonts w:ascii="Arial" w:hAnsi="Arial" w:cs="Arial"/>
          <w:b/>
          <w:lang w:val="en-GB"/>
        </w:rPr>
        <w:t xml:space="preserve"> of three types. </w:t>
      </w:r>
      <w:r w:rsidR="00EA03EF" w:rsidRPr="003A4153">
        <w:rPr>
          <w:rFonts w:ascii="Arial" w:hAnsi="Arial" w:cs="Arial"/>
          <w:b/>
          <w:lang w:val="en-GB"/>
        </w:rPr>
        <w:t>Wall-mounted toilets are v</w:t>
      </w:r>
      <w:r w:rsidRPr="003A4153">
        <w:rPr>
          <w:rFonts w:ascii="Arial" w:hAnsi="Arial" w:cs="Arial"/>
          <w:b/>
          <w:lang w:val="en-GB"/>
        </w:rPr>
        <w:t>ery popular</w:t>
      </w:r>
      <w:r w:rsidR="00EA03EF" w:rsidRPr="003A4153">
        <w:rPr>
          <w:rFonts w:ascii="Arial" w:hAnsi="Arial" w:cs="Arial"/>
          <w:b/>
          <w:lang w:val="en-GB"/>
        </w:rPr>
        <w:t xml:space="preserve">, but we can also opt for a </w:t>
      </w:r>
      <w:r w:rsidRPr="003A4153">
        <w:rPr>
          <w:rFonts w:ascii="Arial" w:hAnsi="Arial" w:cs="Arial"/>
          <w:b/>
          <w:lang w:val="en-GB"/>
        </w:rPr>
        <w:t xml:space="preserve">combination </w:t>
      </w:r>
      <w:r w:rsidR="00EA03EF" w:rsidRPr="003A4153">
        <w:rPr>
          <w:rFonts w:ascii="Arial" w:hAnsi="Arial" w:cs="Arial"/>
          <w:b/>
          <w:lang w:val="en-GB"/>
        </w:rPr>
        <w:t xml:space="preserve">toilet, </w:t>
      </w:r>
      <w:r w:rsidRPr="003A4153">
        <w:rPr>
          <w:rFonts w:ascii="Arial" w:hAnsi="Arial" w:cs="Arial"/>
          <w:b/>
          <w:lang w:val="en-GB"/>
        </w:rPr>
        <w:t>where the lower part of the toilet is connected to the water tank</w:t>
      </w:r>
      <w:r w:rsidR="00ED6833">
        <w:rPr>
          <w:rFonts w:ascii="Arial" w:hAnsi="Arial" w:cs="Arial"/>
          <w:b/>
          <w:lang w:val="en-GB"/>
        </w:rPr>
        <w:t xml:space="preserve"> or a</w:t>
      </w:r>
      <w:r w:rsidRPr="003A4153">
        <w:rPr>
          <w:rFonts w:ascii="Arial" w:hAnsi="Arial" w:cs="Arial"/>
          <w:b/>
          <w:lang w:val="en-GB"/>
        </w:rPr>
        <w:t xml:space="preserve"> stand-alone toilet with </w:t>
      </w:r>
      <w:r w:rsidR="00EA03EF" w:rsidRPr="003A4153">
        <w:rPr>
          <w:rFonts w:ascii="Arial" w:hAnsi="Arial" w:cs="Arial"/>
          <w:b/>
          <w:lang w:val="en-GB"/>
        </w:rPr>
        <w:t>the water</w:t>
      </w:r>
      <w:r w:rsidRPr="003A4153">
        <w:rPr>
          <w:rFonts w:ascii="Arial" w:hAnsi="Arial" w:cs="Arial"/>
          <w:b/>
          <w:lang w:val="en-GB"/>
        </w:rPr>
        <w:t xml:space="preserve"> tank located in </w:t>
      </w:r>
      <w:r w:rsidR="00EA03EF" w:rsidRPr="003A4153">
        <w:rPr>
          <w:rFonts w:ascii="Arial" w:hAnsi="Arial" w:cs="Arial"/>
          <w:b/>
          <w:lang w:val="en-GB"/>
        </w:rPr>
        <w:t>a</w:t>
      </w:r>
      <w:r w:rsidRPr="003A4153">
        <w:rPr>
          <w:rFonts w:ascii="Arial" w:hAnsi="Arial" w:cs="Arial"/>
          <w:b/>
          <w:lang w:val="en-GB"/>
        </w:rPr>
        <w:t xml:space="preserve"> concealed module. However, </w:t>
      </w:r>
      <w:r w:rsidR="00EA03EF" w:rsidRPr="003A4153">
        <w:rPr>
          <w:rFonts w:ascii="Arial" w:hAnsi="Arial" w:cs="Arial"/>
          <w:b/>
          <w:lang w:val="en-GB"/>
        </w:rPr>
        <w:t>choice</w:t>
      </w:r>
      <w:r w:rsidRPr="003A4153">
        <w:rPr>
          <w:rFonts w:ascii="Arial" w:hAnsi="Arial" w:cs="Arial"/>
          <w:b/>
          <w:lang w:val="en-GB"/>
        </w:rPr>
        <w:t xml:space="preserve"> may </w:t>
      </w:r>
      <w:r w:rsidR="003A4153">
        <w:rPr>
          <w:rFonts w:ascii="Arial" w:hAnsi="Arial" w:cs="Arial"/>
          <w:b/>
          <w:lang w:val="en-GB"/>
        </w:rPr>
        <w:t xml:space="preserve">be </w:t>
      </w:r>
      <w:r w:rsidRPr="003A4153">
        <w:rPr>
          <w:rFonts w:ascii="Arial" w:hAnsi="Arial" w:cs="Arial"/>
          <w:b/>
          <w:lang w:val="en-GB"/>
        </w:rPr>
        <w:t>limit</w:t>
      </w:r>
      <w:r w:rsidR="00EA03EF" w:rsidRPr="003A4153">
        <w:rPr>
          <w:rFonts w:ascii="Arial" w:hAnsi="Arial" w:cs="Arial"/>
          <w:b/>
          <w:lang w:val="en-GB"/>
        </w:rPr>
        <w:t>ed</w:t>
      </w:r>
      <w:r w:rsidRPr="003A4153">
        <w:rPr>
          <w:rFonts w:ascii="Arial" w:hAnsi="Arial" w:cs="Arial"/>
          <w:b/>
          <w:lang w:val="en-GB"/>
        </w:rPr>
        <w:t xml:space="preserve"> </w:t>
      </w:r>
      <w:r w:rsidR="00EA03EF" w:rsidRPr="003A4153">
        <w:rPr>
          <w:rFonts w:ascii="Arial" w:hAnsi="Arial" w:cs="Arial"/>
          <w:b/>
          <w:lang w:val="en-GB"/>
        </w:rPr>
        <w:t xml:space="preserve">by </w:t>
      </w:r>
      <w:r w:rsidRPr="003A4153">
        <w:rPr>
          <w:rFonts w:ascii="Arial" w:hAnsi="Arial" w:cs="Arial"/>
          <w:b/>
          <w:lang w:val="en-GB"/>
        </w:rPr>
        <w:t xml:space="preserve">certain technical </w:t>
      </w:r>
      <w:r w:rsidR="00EA03EF" w:rsidRPr="003A4153">
        <w:rPr>
          <w:rFonts w:ascii="Arial" w:hAnsi="Arial" w:cs="Arial"/>
          <w:b/>
          <w:lang w:val="en-GB"/>
        </w:rPr>
        <w:t>parameters</w:t>
      </w:r>
      <w:r w:rsidR="00ED6833">
        <w:rPr>
          <w:rFonts w:ascii="Arial" w:hAnsi="Arial" w:cs="Arial"/>
          <w:b/>
          <w:lang w:val="en-GB"/>
        </w:rPr>
        <w:t xml:space="preserve">, to which </w:t>
      </w:r>
      <w:r w:rsidRPr="003A4153">
        <w:rPr>
          <w:rFonts w:ascii="Arial" w:hAnsi="Arial" w:cs="Arial"/>
          <w:b/>
          <w:lang w:val="en-GB"/>
        </w:rPr>
        <w:t xml:space="preserve">you </w:t>
      </w:r>
      <w:r w:rsidR="00EA03EF" w:rsidRPr="003A4153">
        <w:rPr>
          <w:rFonts w:ascii="Arial" w:hAnsi="Arial" w:cs="Arial"/>
          <w:b/>
          <w:lang w:val="en-GB"/>
        </w:rPr>
        <w:t>should pay close attention</w:t>
      </w:r>
      <w:r w:rsidRPr="003A4153">
        <w:rPr>
          <w:rFonts w:ascii="Arial" w:hAnsi="Arial" w:cs="Arial"/>
          <w:b/>
          <w:lang w:val="en-GB"/>
        </w:rPr>
        <w:t>.</w:t>
      </w:r>
    </w:p>
    <w:p w:rsidR="00520CBF" w:rsidRPr="003A4153" w:rsidRDefault="00520CBF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</w:p>
    <w:p w:rsidR="006C23ED" w:rsidRPr="003A4153" w:rsidRDefault="00867E3E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  <w:r w:rsidRPr="003A4153">
        <w:rPr>
          <w:rFonts w:ascii="Arial" w:hAnsi="Arial" w:cs="Arial"/>
          <w:b/>
          <w:bCs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D485729" wp14:editId="4B447F7D">
            <wp:simplePos x="0" y="0"/>
            <wp:positionH relativeFrom="margin">
              <wp:posOffset>-15240</wp:posOffset>
            </wp:positionH>
            <wp:positionV relativeFrom="margin">
              <wp:posOffset>3091815</wp:posOffset>
            </wp:positionV>
            <wp:extent cx="2129790" cy="1508760"/>
            <wp:effectExtent l="0" t="0" r="381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3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79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3ED" w:rsidRPr="003A4153">
        <w:rPr>
          <w:rFonts w:ascii="Arial" w:hAnsi="Arial" w:cs="Arial"/>
          <w:lang w:val="en-GB"/>
        </w:rPr>
        <w:t xml:space="preserve">If you are </w:t>
      </w:r>
      <w:r w:rsidR="00B54108" w:rsidRPr="003A4153">
        <w:rPr>
          <w:rFonts w:ascii="Arial" w:hAnsi="Arial" w:cs="Arial"/>
          <w:lang w:val="en-GB"/>
        </w:rPr>
        <w:t>reconstructing</w:t>
      </w:r>
      <w:r w:rsidR="006C23ED" w:rsidRPr="003A4153">
        <w:rPr>
          <w:rFonts w:ascii="Arial" w:hAnsi="Arial" w:cs="Arial"/>
          <w:lang w:val="en-GB"/>
        </w:rPr>
        <w:t xml:space="preserve"> the </w:t>
      </w:r>
      <w:r w:rsidR="00B54108" w:rsidRPr="003A4153">
        <w:rPr>
          <w:rFonts w:ascii="Arial" w:hAnsi="Arial" w:cs="Arial"/>
          <w:lang w:val="en-GB"/>
        </w:rPr>
        <w:t>entire</w:t>
      </w:r>
      <w:r w:rsidR="006C23ED" w:rsidRPr="003A4153">
        <w:rPr>
          <w:rFonts w:ascii="Arial" w:hAnsi="Arial" w:cs="Arial"/>
          <w:lang w:val="en-GB"/>
        </w:rPr>
        <w:t xml:space="preserve"> bathroom, you </w:t>
      </w:r>
      <w:r w:rsidR="00B54108" w:rsidRPr="003A4153">
        <w:rPr>
          <w:rFonts w:ascii="Arial" w:hAnsi="Arial" w:cs="Arial"/>
          <w:lang w:val="en-GB"/>
        </w:rPr>
        <w:t xml:space="preserve">first </w:t>
      </w:r>
      <w:r w:rsidR="003A4153" w:rsidRPr="003A4153">
        <w:rPr>
          <w:rFonts w:ascii="Arial" w:hAnsi="Arial" w:cs="Arial"/>
          <w:lang w:val="en-GB"/>
        </w:rPr>
        <w:t>must</w:t>
      </w:r>
      <w:r w:rsidR="006C23ED" w:rsidRPr="003A4153">
        <w:rPr>
          <w:rFonts w:ascii="Arial" w:hAnsi="Arial" w:cs="Arial"/>
          <w:lang w:val="en-GB"/>
        </w:rPr>
        <w:t xml:space="preserve"> think </w:t>
      </w:r>
      <w:r w:rsidR="00B54108" w:rsidRPr="003A4153">
        <w:rPr>
          <w:rFonts w:ascii="Arial" w:hAnsi="Arial" w:cs="Arial"/>
          <w:lang w:val="en-GB"/>
        </w:rPr>
        <w:t>about</w:t>
      </w:r>
      <w:r w:rsidR="006C23ED" w:rsidRPr="003A4153">
        <w:rPr>
          <w:rFonts w:ascii="Arial" w:hAnsi="Arial" w:cs="Arial"/>
          <w:lang w:val="en-GB"/>
        </w:rPr>
        <w:t xml:space="preserve"> what products you </w:t>
      </w:r>
      <w:r w:rsidR="00B54108" w:rsidRPr="003A4153">
        <w:rPr>
          <w:rFonts w:ascii="Arial" w:hAnsi="Arial" w:cs="Arial"/>
          <w:lang w:val="en-GB"/>
        </w:rPr>
        <w:t>would like</w:t>
      </w:r>
      <w:r w:rsidR="006C23ED" w:rsidRPr="003A4153">
        <w:rPr>
          <w:rFonts w:ascii="Arial" w:hAnsi="Arial" w:cs="Arial"/>
          <w:lang w:val="en-GB"/>
        </w:rPr>
        <w:t xml:space="preserve"> to use </w:t>
      </w:r>
      <w:r w:rsidR="00B54108" w:rsidRPr="003A4153">
        <w:rPr>
          <w:rFonts w:ascii="Arial" w:hAnsi="Arial" w:cs="Arial"/>
          <w:lang w:val="en-GB"/>
        </w:rPr>
        <w:t>–</w:t>
      </w:r>
      <w:r w:rsidR="006C23ED" w:rsidRPr="003A4153">
        <w:rPr>
          <w:rFonts w:ascii="Arial" w:hAnsi="Arial" w:cs="Arial"/>
          <w:lang w:val="en-GB"/>
        </w:rPr>
        <w:t xml:space="preserve"> and consult </w:t>
      </w:r>
      <w:r w:rsidR="00B54108" w:rsidRPr="003A4153">
        <w:rPr>
          <w:rFonts w:ascii="Arial" w:hAnsi="Arial" w:cs="Arial"/>
          <w:lang w:val="en-GB"/>
        </w:rPr>
        <w:t>w</w:t>
      </w:r>
      <w:r w:rsidR="006C23ED" w:rsidRPr="003A4153">
        <w:rPr>
          <w:rFonts w:ascii="Arial" w:hAnsi="Arial" w:cs="Arial"/>
          <w:lang w:val="en-GB"/>
        </w:rPr>
        <w:t xml:space="preserve">ith an experienced craftsman. Depending on </w:t>
      </w:r>
      <w:r w:rsidR="00B54108" w:rsidRPr="003A4153">
        <w:rPr>
          <w:rFonts w:ascii="Arial" w:hAnsi="Arial" w:cs="Arial"/>
          <w:lang w:val="en-GB"/>
        </w:rPr>
        <w:t xml:space="preserve">the type of toilet and its </w:t>
      </w:r>
      <w:r w:rsidR="006C23ED" w:rsidRPr="003A4153">
        <w:rPr>
          <w:rFonts w:ascii="Arial" w:hAnsi="Arial" w:cs="Arial"/>
          <w:lang w:val="en-GB"/>
        </w:rPr>
        <w:t>dimensions</w:t>
      </w:r>
      <w:r w:rsidR="00B54108" w:rsidRPr="003A4153">
        <w:rPr>
          <w:rFonts w:ascii="Arial" w:hAnsi="Arial" w:cs="Arial"/>
          <w:lang w:val="en-GB"/>
        </w:rPr>
        <w:t>,</w:t>
      </w:r>
      <w:r w:rsidR="006C23ED" w:rsidRPr="003A4153">
        <w:rPr>
          <w:rFonts w:ascii="Arial" w:hAnsi="Arial" w:cs="Arial"/>
          <w:lang w:val="en-GB"/>
        </w:rPr>
        <w:t xml:space="preserve"> </w:t>
      </w:r>
      <w:r w:rsidR="00B54108" w:rsidRPr="003A4153">
        <w:rPr>
          <w:rFonts w:ascii="Arial" w:hAnsi="Arial" w:cs="Arial"/>
          <w:lang w:val="en-GB"/>
        </w:rPr>
        <w:t>it may be necessary to modify</w:t>
      </w:r>
      <w:r w:rsidR="006C23ED" w:rsidRPr="003A4153">
        <w:rPr>
          <w:rFonts w:ascii="Arial" w:hAnsi="Arial" w:cs="Arial"/>
          <w:lang w:val="en-GB"/>
        </w:rPr>
        <w:t xml:space="preserve"> the construction work itself.</w:t>
      </w:r>
    </w:p>
    <w:p w:rsidR="000D6771" w:rsidRPr="003A4153" w:rsidRDefault="000D6771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</w:p>
    <w:p w:rsidR="00800955" w:rsidRPr="003A4153" w:rsidRDefault="00B54108" w:rsidP="00520CBF">
      <w:pPr>
        <w:pStyle w:val="Zkladntext"/>
        <w:spacing w:after="0"/>
        <w:jc w:val="both"/>
        <w:rPr>
          <w:rFonts w:ascii="Arial" w:hAnsi="Arial" w:cs="Arial"/>
          <w:b/>
          <w:lang w:val="en-GB"/>
        </w:rPr>
      </w:pPr>
      <w:r w:rsidRPr="003A4153">
        <w:rPr>
          <w:rFonts w:ascii="Arial" w:hAnsi="Arial" w:cs="Arial"/>
          <w:b/>
          <w:lang w:val="en-GB"/>
        </w:rPr>
        <w:t>A free-standing or wall-mounted toilet?</w:t>
      </w:r>
    </w:p>
    <w:p w:rsidR="006C23ED" w:rsidRPr="003A4153" w:rsidRDefault="006C23ED" w:rsidP="006E3525">
      <w:pPr>
        <w:pStyle w:val="Zkladntext"/>
        <w:spacing w:after="0"/>
        <w:jc w:val="both"/>
        <w:rPr>
          <w:rFonts w:ascii="Arial" w:hAnsi="Arial" w:cs="Arial"/>
          <w:lang w:val="en-GB"/>
        </w:rPr>
      </w:pPr>
      <w:r w:rsidRPr="003A4153">
        <w:rPr>
          <w:rFonts w:ascii="Arial" w:hAnsi="Arial" w:cs="Arial"/>
          <w:lang w:val="en-GB"/>
        </w:rPr>
        <w:t xml:space="preserve">Before installing a </w:t>
      </w:r>
      <w:r w:rsidR="00B54108" w:rsidRPr="003A4153">
        <w:rPr>
          <w:rFonts w:ascii="Arial" w:hAnsi="Arial" w:cs="Arial"/>
          <w:lang w:val="en-GB"/>
        </w:rPr>
        <w:t xml:space="preserve">wall-mounted </w:t>
      </w:r>
      <w:r w:rsidRPr="003A4153">
        <w:rPr>
          <w:rFonts w:ascii="Arial" w:hAnsi="Arial" w:cs="Arial"/>
          <w:lang w:val="en-GB"/>
        </w:rPr>
        <w:t xml:space="preserve">type of WC, you need to consider </w:t>
      </w:r>
      <w:r w:rsidR="00B54108" w:rsidRPr="003A4153">
        <w:rPr>
          <w:rFonts w:ascii="Arial" w:hAnsi="Arial" w:cs="Arial"/>
          <w:lang w:val="en-GB"/>
        </w:rPr>
        <w:t>whether</w:t>
      </w:r>
      <w:r w:rsidRPr="003A4153">
        <w:rPr>
          <w:rFonts w:ascii="Arial" w:hAnsi="Arial" w:cs="Arial"/>
          <w:lang w:val="en-GB"/>
        </w:rPr>
        <w:t xml:space="preserve"> you have a </w:t>
      </w:r>
      <w:r w:rsidR="00911181">
        <w:rPr>
          <w:rFonts w:ascii="Arial" w:hAnsi="Arial" w:cs="Arial"/>
          <w:lang w:val="en-GB"/>
        </w:rPr>
        <w:t xml:space="preserve">wall in the bathroom that is </w:t>
      </w:r>
      <w:r w:rsidRPr="003A4153">
        <w:rPr>
          <w:rFonts w:ascii="Arial" w:hAnsi="Arial" w:cs="Arial"/>
          <w:lang w:val="en-GB"/>
        </w:rPr>
        <w:t xml:space="preserve">sufficiently </w:t>
      </w:r>
      <w:r w:rsidR="00B54108" w:rsidRPr="003A4153">
        <w:rPr>
          <w:rFonts w:ascii="Arial" w:hAnsi="Arial" w:cs="Arial"/>
          <w:lang w:val="en-GB"/>
        </w:rPr>
        <w:t>load-bearing</w:t>
      </w:r>
      <w:r w:rsidRPr="003A4153">
        <w:rPr>
          <w:rFonts w:ascii="Arial" w:hAnsi="Arial" w:cs="Arial"/>
          <w:lang w:val="en-GB"/>
        </w:rPr>
        <w:t>. Th</w:t>
      </w:r>
      <w:r w:rsidR="00B54108" w:rsidRPr="003A4153">
        <w:rPr>
          <w:rFonts w:ascii="Arial" w:hAnsi="Arial" w:cs="Arial"/>
          <w:lang w:val="en-GB"/>
        </w:rPr>
        <w:t>is can be a</w:t>
      </w:r>
      <w:r w:rsidR="00911181">
        <w:rPr>
          <w:rFonts w:ascii="Arial" w:hAnsi="Arial" w:cs="Arial"/>
          <w:lang w:val="en-GB"/>
        </w:rPr>
        <w:t xml:space="preserve">n issue </w:t>
      </w:r>
      <w:r w:rsidRPr="003A4153">
        <w:rPr>
          <w:rFonts w:ascii="Arial" w:hAnsi="Arial" w:cs="Arial"/>
          <w:lang w:val="en-GB"/>
        </w:rPr>
        <w:t xml:space="preserve">mainly in </w:t>
      </w:r>
      <w:r w:rsidR="00B54108" w:rsidRPr="003A4153">
        <w:rPr>
          <w:rFonts w:ascii="Arial" w:hAnsi="Arial" w:cs="Arial"/>
          <w:lang w:val="en-GB"/>
        </w:rPr>
        <w:t>prefab apartment</w:t>
      </w:r>
      <w:r w:rsidRPr="003A4153">
        <w:rPr>
          <w:rFonts w:ascii="Arial" w:hAnsi="Arial" w:cs="Arial"/>
          <w:lang w:val="en-GB"/>
        </w:rPr>
        <w:t xml:space="preserve"> </w:t>
      </w:r>
      <w:r w:rsidR="00B54108" w:rsidRPr="003A4153">
        <w:rPr>
          <w:rFonts w:ascii="Arial" w:hAnsi="Arial" w:cs="Arial"/>
          <w:lang w:val="en-GB"/>
        </w:rPr>
        <w:t>buildings</w:t>
      </w:r>
      <w:r w:rsidRPr="003A4153">
        <w:rPr>
          <w:rFonts w:ascii="Arial" w:hAnsi="Arial" w:cs="Arial"/>
          <w:lang w:val="en-GB"/>
        </w:rPr>
        <w:t>.</w:t>
      </w:r>
      <w:r w:rsidR="00B54108" w:rsidRPr="003A4153">
        <w:rPr>
          <w:rFonts w:ascii="Arial" w:hAnsi="Arial" w:cs="Arial"/>
          <w:lang w:val="en-GB"/>
        </w:rPr>
        <w:t xml:space="preserve"> </w:t>
      </w:r>
      <w:r w:rsidR="00B54108" w:rsidRPr="003A4153">
        <w:rPr>
          <w:rFonts w:ascii="Arial" w:hAnsi="Arial" w:cs="Arial"/>
          <w:i/>
          <w:lang w:val="en-GB"/>
        </w:rPr>
        <w:t>“</w:t>
      </w:r>
      <w:r w:rsidR="00911181">
        <w:rPr>
          <w:rFonts w:ascii="Arial" w:hAnsi="Arial" w:cs="Arial"/>
          <w:i/>
          <w:lang w:val="en-GB"/>
        </w:rPr>
        <w:t>In this case</w:t>
      </w:r>
      <w:r w:rsidRPr="003A4153">
        <w:rPr>
          <w:rFonts w:ascii="Arial" w:hAnsi="Arial" w:cs="Arial"/>
          <w:i/>
          <w:lang w:val="en-GB"/>
        </w:rPr>
        <w:t xml:space="preserve">, we recommend installing </w:t>
      </w:r>
      <w:r w:rsidR="00B54108" w:rsidRPr="003A4153">
        <w:rPr>
          <w:rFonts w:ascii="Arial" w:hAnsi="Arial" w:cs="Arial"/>
          <w:i/>
          <w:lang w:val="en-GB"/>
        </w:rPr>
        <w:t>reinforcing elements</w:t>
      </w:r>
      <w:r w:rsidRPr="003A4153">
        <w:rPr>
          <w:rFonts w:ascii="Arial" w:hAnsi="Arial" w:cs="Arial"/>
          <w:i/>
          <w:lang w:val="en-GB"/>
        </w:rPr>
        <w:t xml:space="preserve"> for </w:t>
      </w:r>
      <w:r w:rsidR="00911181">
        <w:rPr>
          <w:rFonts w:ascii="Arial" w:hAnsi="Arial" w:cs="Arial"/>
          <w:i/>
          <w:lang w:val="en-GB"/>
        </w:rPr>
        <w:t xml:space="preserve">attaching the </w:t>
      </w:r>
      <w:r w:rsidRPr="003A4153">
        <w:rPr>
          <w:rFonts w:ascii="Arial" w:hAnsi="Arial" w:cs="Arial"/>
          <w:i/>
          <w:lang w:val="en-GB"/>
        </w:rPr>
        <w:t xml:space="preserve">concealed module </w:t>
      </w:r>
      <w:r w:rsidR="00B54108" w:rsidRPr="003A4153">
        <w:rPr>
          <w:rFonts w:ascii="Arial" w:hAnsi="Arial" w:cs="Arial"/>
          <w:i/>
          <w:lang w:val="en-GB"/>
        </w:rPr>
        <w:t xml:space="preserve">frame </w:t>
      </w:r>
      <w:r w:rsidRPr="003A4153">
        <w:rPr>
          <w:rFonts w:ascii="Arial" w:hAnsi="Arial" w:cs="Arial"/>
          <w:i/>
          <w:lang w:val="en-GB"/>
        </w:rPr>
        <w:t xml:space="preserve">to the side walls. This </w:t>
      </w:r>
      <w:r w:rsidR="00B54108" w:rsidRPr="003A4153">
        <w:rPr>
          <w:rFonts w:ascii="Arial" w:hAnsi="Arial" w:cs="Arial"/>
          <w:i/>
          <w:lang w:val="en-GB"/>
        </w:rPr>
        <w:t>reinforcement</w:t>
      </w:r>
      <w:r w:rsidRPr="003A4153">
        <w:rPr>
          <w:rFonts w:ascii="Arial" w:hAnsi="Arial" w:cs="Arial"/>
          <w:i/>
          <w:lang w:val="en-GB"/>
        </w:rPr>
        <w:t xml:space="preserve"> was developed </w:t>
      </w:r>
      <w:r w:rsidR="00B54108" w:rsidRPr="003A4153">
        <w:rPr>
          <w:rFonts w:ascii="Arial" w:hAnsi="Arial" w:cs="Arial"/>
          <w:i/>
          <w:lang w:val="en-GB"/>
        </w:rPr>
        <w:t>especially for reconstructions in prefab</w:t>
      </w:r>
      <w:r w:rsidRPr="003A4153">
        <w:rPr>
          <w:rFonts w:ascii="Arial" w:hAnsi="Arial" w:cs="Arial"/>
          <w:i/>
          <w:lang w:val="en-GB"/>
        </w:rPr>
        <w:t xml:space="preserve"> buildings. The lateral attachment is adjustable and is intended </w:t>
      </w:r>
      <w:r w:rsidR="00911181">
        <w:rPr>
          <w:rFonts w:ascii="Arial" w:hAnsi="Arial" w:cs="Arial"/>
          <w:i/>
          <w:lang w:val="en-GB"/>
        </w:rPr>
        <w:t xml:space="preserve">to be used </w:t>
      </w:r>
      <w:r w:rsidRPr="003A4153">
        <w:rPr>
          <w:rFonts w:ascii="Arial" w:hAnsi="Arial" w:cs="Arial"/>
          <w:i/>
          <w:lang w:val="en-GB"/>
        </w:rPr>
        <w:t xml:space="preserve">primarily </w:t>
      </w:r>
      <w:r w:rsidR="00C45B52" w:rsidRPr="003A4153">
        <w:rPr>
          <w:rFonts w:ascii="Arial" w:hAnsi="Arial" w:cs="Arial"/>
          <w:i/>
          <w:lang w:val="en-GB"/>
        </w:rPr>
        <w:t xml:space="preserve">when </w:t>
      </w:r>
      <w:r w:rsidR="00911181">
        <w:rPr>
          <w:rFonts w:ascii="Arial" w:hAnsi="Arial" w:cs="Arial"/>
          <w:i/>
          <w:lang w:val="en-GB"/>
        </w:rPr>
        <w:t xml:space="preserve">there are </w:t>
      </w:r>
      <w:r w:rsidR="00BD00A3" w:rsidRPr="003A4153">
        <w:rPr>
          <w:rFonts w:ascii="Arial" w:hAnsi="Arial" w:cs="Arial"/>
          <w:i/>
          <w:lang w:val="en-GB"/>
        </w:rPr>
        <w:t xml:space="preserve">other pipes (water, sewerage, gas lines, etc.) behind </w:t>
      </w:r>
      <w:r w:rsidR="00C45B52" w:rsidRPr="003A4153">
        <w:rPr>
          <w:rFonts w:ascii="Arial" w:hAnsi="Arial" w:cs="Arial"/>
          <w:i/>
          <w:lang w:val="en-GB"/>
        </w:rPr>
        <w:t>the concealed module</w:t>
      </w:r>
      <w:r w:rsidR="00BD00A3" w:rsidRPr="003A4153">
        <w:rPr>
          <w:rFonts w:ascii="Arial" w:hAnsi="Arial" w:cs="Arial"/>
          <w:i/>
          <w:lang w:val="en-GB"/>
        </w:rPr>
        <w:t>”</w:t>
      </w:r>
      <w:r w:rsidRPr="003A4153">
        <w:rPr>
          <w:rFonts w:ascii="Arial" w:hAnsi="Arial" w:cs="Arial"/>
          <w:i/>
          <w:lang w:val="en-GB"/>
        </w:rPr>
        <w:t>,</w:t>
      </w:r>
      <w:r w:rsidRPr="003A4153">
        <w:rPr>
          <w:rFonts w:ascii="Arial" w:hAnsi="Arial" w:cs="Arial"/>
          <w:lang w:val="en-GB"/>
        </w:rPr>
        <w:t xml:space="preserve"> explains Petr Štěpánek, </w:t>
      </w:r>
      <w:r w:rsidR="00BD00A3" w:rsidRPr="003A4153">
        <w:rPr>
          <w:rFonts w:ascii="Arial" w:hAnsi="Arial" w:cs="Arial"/>
          <w:lang w:val="en-GB"/>
        </w:rPr>
        <w:t xml:space="preserve">a </w:t>
      </w:r>
      <w:r w:rsidRPr="003A4153">
        <w:rPr>
          <w:rFonts w:ascii="Arial" w:hAnsi="Arial" w:cs="Arial"/>
          <w:lang w:val="en-GB"/>
        </w:rPr>
        <w:t>service technician</w:t>
      </w:r>
      <w:r w:rsidR="00BD00A3" w:rsidRPr="003A4153">
        <w:rPr>
          <w:rFonts w:ascii="Arial" w:hAnsi="Arial" w:cs="Arial"/>
          <w:lang w:val="en-GB"/>
        </w:rPr>
        <w:t xml:space="preserve"> for the JIKA brand</w:t>
      </w:r>
      <w:r w:rsidRPr="003A4153">
        <w:rPr>
          <w:rFonts w:ascii="Arial" w:hAnsi="Arial" w:cs="Arial"/>
          <w:lang w:val="en-GB"/>
        </w:rPr>
        <w:t xml:space="preserve">. For new constructions, it is </w:t>
      </w:r>
      <w:r w:rsidR="00BD00A3" w:rsidRPr="003A4153">
        <w:rPr>
          <w:rFonts w:ascii="Arial" w:hAnsi="Arial" w:cs="Arial"/>
          <w:lang w:val="en-GB"/>
        </w:rPr>
        <w:t>ideal to i</w:t>
      </w:r>
      <w:r w:rsidRPr="003A4153">
        <w:rPr>
          <w:rFonts w:ascii="Arial" w:hAnsi="Arial" w:cs="Arial"/>
          <w:lang w:val="en-GB"/>
        </w:rPr>
        <w:t xml:space="preserve">nsert the </w:t>
      </w:r>
      <w:r w:rsidR="00BD00A3" w:rsidRPr="003A4153">
        <w:rPr>
          <w:rFonts w:ascii="Arial" w:hAnsi="Arial" w:cs="Arial"/>
          <w:lang w:val="en-GB"/>
        </w:rPr>
        <w:t>concealed water</w:t>
      </w:r>
      <w:r w:rsidRPr="003A4153">
        <w:rPr>
          <w:rFonts w:ascii="Arial" w:hAnsi="Arial" w:cs="Arial"/>
          <w:lang w:val="en-GB"/>
        </w:rPr>
        <w:t xml:space="preserve"> tank directly into </w:t>
      </w:r>
      <w:r w:rsidR="00BD00A3" w:rsidRPr="003A4153">
        <w:rPr>
          <w:rFonts w:ascii="Arial" w:hAnsi="Arial" w:cs="Arial"/>
          <w:lang w:val="en-GB"/>
        </w:rPr>
        <w:t>a niche in</w:t>
      </w:r>
      <w:r w:rsidRPr="003A4153">
        <w:rPr>
          <w:rFonts w:ascii="Arial" w:hAnsi="Arial" w:cs="Arial"/>
          <w:lang w:val="en-GB"/>
        </w:rPr>
        <w:t xml:space="preserve"> </w:t>
      </w:r>
      <w:r w:rsidR="00BD00A3" w:rsidRPr="003A4153">
        <w:rPr>
          <w:rFonts w:ascii="Arial" w:hAnsi="Arial" w:cs="Arial"/>
          <w:lang w:val="en-GB"/>
        </w:rPr>
        <w:t xml:space="preserve">a </w:t>
      </w:r>
      <w:r w:rsidRPr="003A4153">
        <w:rPr>
          <w:rFonts w:ascii="Arial" w:hAnsi="Arial" w:cs="Arial"/>
          <w:lang w:val="en-GB"/>
        </w:rPr>
        <w:t xml:space="preserve">massive wall </w:t>
      </w:r>
      <w:r w:rsidR="00BD00A3" w:rsidRPr="003A4153">
        <w:rPr>
          <w:rFonts w:ascii="Arial" w:hAnsi="Arial" w:cs="Arial"/>
          <w:lang w:val="en-GB"/>
        </w:rPr>
        <w:t>a</w:t>
      </w:r>
      <w:r w:rsidRPr="003A4153">
        <w:rPr>
          <w:rFonts w:ascii="Arial" w:hAnsi="Arial" w:cs="Arial"/>
          <w:lang w:val="en-GB"/>
        </w:rPr>
        <w:t xml:space="preserve">nd save </w:t>
      </w:r>
      <w:r w:rsidR="00911181">
        <w:rPr>
          <w:rFonts w:ascii="Arial" w:hAnsi="Arial" w:cs="Arial"/>
          <w:lang w:val="en-GB"/>
        </w:rPr>
        <w:t>on precious</w:t>
      </w:r>
      <w:r w:rsidRPr="003A4153">
        <w:rPr>
          <w:rFonts w:ascii="Arial" w:hAnsi="Arial" w:cs="Arial"/>
          <w:lang w:val="en-GB"/>
        </w:rPr>
        <w:t xml:space="preserve"> space.</w:t>
      </w:r>
    </w:p>
    <w:p w:rsidR="006E3525" w:rsidRPr="003A4153" w:rsidRDefault="006E3525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</w:p>
    <w:p w:rsidR="006C23ED" w:rsidRPr="003A4153" w:rsidRDefault="00F15ED1" w:rsidP="00520CBF">
      <w:pPr>
        <w:pStyle w:val="Zkladntext"/>
        <w:spacing w:after="0"/>
        <w:jc w:val="both"/>
        <w:rPr>
          <w:rFonts w:ascii="Arial" w:hAnsi="Arial" w:cs="Arial"/>
          <w:i/>
          <w:lang w:val="en-GB"/>
        </w:rPr>
      </w:pPr>
      <w:r w:rsidRPr="003A4153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7734C35C" wp14:editId="3E37A8B8">
            <wp:simplePos x="0" y="0"/>
            <wp:positionH relativeFrom="margin">
              <wp:posOffset>3888105</wp:posOffset>
            </wp:positionH>
            <wp:positionV relativeFrom="margin">
              <wp:posOffset>6172200</wp:posOffset>
            </wp:positionV>
            <wp:extent cx="1828800" cy="1368425"/>
            <wp:effectExtent l="0" t="0" r="0" b="317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kaTigo5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23ED" w:rsidRPr="003A4153">
        <w:rPr>
          <w:rFonts w:ascii="Arial" w:hAnsi="Arial" w:cs="Arial"/>
          <w:lang w:val="en-GB"/>
        </w:rPr>
        <w:t xml:space="preserve">When installing a </w:t>
      </w:r>
      <w:r w:rsidR="00623782" w:rsidRPr="003A4153">
        <w:rPr>
          <w:rFonts w:ascii="Arial" w:hAnsi="Arial" w:cs="Arial"/>
          <w:lang w:val="en-GB"/>
        </w:rPr>
        <w:t>wall-mounted</w:t>
      </w:r>
      <w:r w:rsidR="006C23ED" w:rsidRPr="003A4153">
        <w:rPr>
          <w:rFonts w:ascii="Arial" w:hAnsi="Arial" w:cs="Arial"/>
          <w:lang w:val="en-GB"/>
        </w:rPr>
        <w:t xml:space="preserve"> toilet, the waste </w:t>
      </w:r>
      <w:r w:rsidR="00623782" w:rsidRPr="003A4153">
        <w:rPr>
          <w:rFonts w:ascii="Arial" w:hAnsi="Arial" w:cs="Arial"/>
          <w:lang w:val="en-GB"/>
        </w:rPr>
        <w:t xml:space="preserve">water outlet </w:t>
      </w:r>
      <w:r w:rsidR="003A4153" w:rsidRPr="003A4153">
        <w:rPr>
          <w:rFonts w:ascii="Arial" w:hAnsi="Arial" w:cs="Arial"/>
          <w:lang w:val="en-GB"/>
        </w:rPr>
        <w:t>must</w:t>
      </w:r>
      <w:r w:rsidR="006C23ED" w:rsidRPr="003A4153">
        <w:rPr>
          <w:rFonts w:ascii="Arial" w:hAnsi="Arial" w:cs="Arial"/>
          <w:lang w:val="en-GB"/>
        </w:rPr>
        <w:t xml:space="preserve"> be properly </w:t>
      </w:r>
      <w:r w:rsidR="00C8723C">
        <w:rPr>
          <w:rFonts w:ascii="Arial" w:hAnsi="Arial" w:cs="Arial"/>
          <w:lang w:val="en-GB"/>
        </w:rPr>
        <w:t>configured</w:t>
      </w:r>
      <w:r w:rsidR="006C23ED" w:rsidRPr="003A4153">
        <w:rPr>
          <w:rFonts w:ascii="Arial" w:hAnsi="Arial" w:cs="Arial"/>
          <w:lang w:val="en-GB"/>
        </w:rPr>
        <w:t xml:space="preserve">. </w:t>
      </w:r>
      <w:r w:rsidR="00C8723C">
        <w:rPr>
          <w:rFonts w:ascii="Arial" w:hAnsi="Arial" w:cs="Arial"/>
          <w:lang w:val="en-GB"/>
        </w:rPr>
        <w:t>It</w:t>
      </w:r>
      <w:r w:rsidR="006C23ED" w:rsidRPr="003A4153">
        <w:rPr>
          <w:rFonts w:ascii="Arial" w:hAnsi="Arial" w:cs="Arial"/>
          <w:lang w:val="en-GB"/>
        </w:rPr>
        <w:t xml:space="preserve"> should be set </w:t>
      </w:r>
      <w:r w:rsidR="00C8723C">
        <w:rPr>
          <w:rFonts w:ascii="Arial" w:hAnsi="Arial" w:cs="Arial"/>
          <w:lang w:val="en-GB"/>
        </w:rPr>
        <w:t>to</w:t>
      </w:r>
      <w:r w:rsidR="006C23ED" w:rsidRPr="003A4153">
        <w:rPr>
          <w:rFonts w:ascii="Arial" w:hAnsi="Arial" w:cs="Arial"/>
          <w:lang w:val="en-GB"/>
        </w:rPr>
        <w:t xml:space="preserve"> the right slope so that it does not </w:t>
      </w:r>
      <w:r w:rsidR="00C8723C">
        <w:rPr>
          <w:rFonts w:ascii="Arial" w:hAnsi="Arial" w:cs="Arial"/>
          <w:lang w:val="en-GB"/>
        </w:rPr>
        <w:t>become</w:t>
      </w:r>
      <w:r w:rsidR="00623782" w:rsidRPr="003A4153">
        <w:rPr>
          <w:rFonts w:ascii="Arial" w:hAnsi="Arial" w:cs="Arial"/>
          <w:lang w:val="en-GB"/>
        </w:rPr>
        <w:t xml:space="preserve"> </w:t>
      </w:r>
      <w:r w:rsidR="006C23ED" w:rsidRPr="003A4153">
        <w:rPr>
          <w:rFonts w:ascii="Arial" w:hAnsi="Arial" w:cs="Arial"/>
          <w:lang w:val="en-GB"/>
        </w:rPr>
        <w:t>clog</w:t>
      </w:r>
      <w:r w:rsidR="00623782" w:rsidRPr="003A4153">
        <w:rPr>
          <w:rFonts w:ascii="Arial" w:hAnsi="Arial" w:cs="Arial"/>
          <w:lang w:val="en-GB"/>
        </w:rPr>
        <w:t xml:space="preserve">ged </w:t>
      </w:r>
      <w:r w:rsidR="006C23ED" w:rsidRPr="003A4153">
        <w:rPr>
          <w:rFonts w:ascii="Arial" w:hAnsi="Arial" w:cs="Arial"/>
          <w:lang w:val="en-GB"/>
        </w:rPr>
        <w:t xml:space="preserve">or return excrement back </w:t>
      </w:r>
      <w:r w:rsidR="00C8723C">
        <w:rPr>
          <w:rFonts w:ascii="Arial" w:hAnsi="Arial" w:cs="Arial"/>
          <w:lang w:val="en-GB"/>
        </w:rPr>
        <w:t>in</w:t>
      </w:r>
      <w:r w:rsidR="006C23ED" w:rsidRPr="003A4153">
        <w:rPr>
          <w:rFonts w:ascii="Arial" w:hAnsi="Arial" w:cs="Arial"/>
          <w:lang w:val="en-GB"/>
        </w:rPr>
        <w:t xml:space="preserve">to the bowl. </w:t>
      </w:r>
      <w:r w:rsidR="00623782" w:rsidRPr="003A4153">
        <w:rPr>
          <w:rFonts w:ascii="Arial" w:hAnsi="Arial" w:cs="Arial"/>
          <w:i/>
          <w:lang w:val="en-GB"/>
        </w:rPr>
        <w:t>“</w:t>
      </w:r>
      <w:r w:rsidR="006C23ED" w:rsidRPr="003A4153">
        <w:rPr>
          <w:rFonts w:ascii="Arial" w:hAnsi="Arial" w:cs="Arial"/>
          <w:i/>
          <w:lang w:val="en-GB"/>
        </w:rPr>
        <w:t xml:space="preserve">When installing a </w:t>
      </w:r>
      <w:r w:rsidR="00623782" w:rsidRPr="003A4153">
        <w:rPr>
          <w:rFonts w:ascii="Arial" w:hAnsi="Arial" w:cs="Arial"/>
          <w:i/>
          <w:lang w:val="en-GB"/>
        </w:rPr>
        <w:t xml:space="preserve">wall-mounted </w:t>
      </w:r>
      <w:r w:rsidR="006C23ED" w:rsidRPr="003A4153">
        <w:rPr>
          <w:rFonts w:ascii="Arial" w:hAnsi="Arial" w:cs="Arial"/>
          <w:i/>
          <w:lang w:val="en-GB"/>
        </w:rPr>
        <w:t xml:space="preserve">toilet in a </w:t>
      </w:r>
      <w:r w:rsidR="00623782" w:rsidRPr="003A4153">
        <w:rPr>
          <w:rFonts w:ascii="Arial" w:hAnsi="Arial" w:cs="Arial"/>
          <w:i/>
          <w:lang w:val="en-GB"/>
        </w:rPr>
        <w:t>prefab building</w:t>
      </w:r>
      <w:r w:rsidR="006C23ED" w:rsidRPr="003A4153">
        <w:rPr>
          <w:rFonts w:ascii="Arial" w:hAnsi="Arial" w:cs="Arial"/>
          <w:i/>
          <w:lang w:val="en-GB"/>
        </w:rPr>
        <w:t xml:space="preserve">, it is important to keep in mind that </w:t>
      </w:r>
      <w:r w:rsidR="00623782" w:rsidRPr="003A4153">
        <w:rPr>
          <w:rFonts w:ascii="Arial" w:hAnsi="Arial" w:cs="Arial"/>
          <w:i/>
          <w:lang w:val="en-GB"/>
        </w:rPr>
        <w:t>i</w:t>
      </w:r>
      <w:r w:rsidR="006C23ED" w:rsidRPr="003A4153">
        <w:rPr>
          <w:rFonts w:ascii="Arial" w:hAnsi="Arial" w:cs="Arial"/>
          <w:i/>
          <w:lang w:val="en-GB"/>
        </w:rPr>
        <w:t xml:space="preserve">nstead of </w:t>
      </w:r>
      <w:r w:rsidR="00623782" w:rsidRPr="003A4153">
        <w:rPr>
          <w:rFonts w:ascii="Arial" w:hAnsi="Arial" w:cs="Arial"/>
          <w:i/>
          <w:lang w:val="en-GB"/>
        </w:rPr>
        <w:t>a</w:t>
      </w:r>
      <w:r w:rsidR="006C23ED" w:rsidRPr="003A4153">
        <w:rPr>
          <w:rFonts w:ascii="Arial" w:hAnsi="Arial" w:cs="Arial"/>
          <w:i/>
          <w:lang w:val="en-GB"/>
        </w:rPr>
        <w:t xml:space="preserve"> 90-degree gradient</w:t>
      </w:r>
      <w:r w:rsidR="00623782" w:rsidRPr="003A4153">
        <w:rPr>
          <w:rFonts w:ascii="Arial" w:hAnsi="Arial" w:cs="Arial"/>
          <w:i/>
          <w:lang w:val="en-GB"/>
        </w:rPr>
        <w:t>, a</w:t>
      </w:r>
      <w:r w:rsidR="006C23ED" w:rsidRPr="003A4153">
        <w:rPr>
          <w:rFonts w:ascii="Arial" w:hAnsi="Arial" w:cs="Arial"/>
          <w:i/>
          <w:lang w:val="en-GB"/>
        </w:rPr>
        <w:t>n angle of 45 or 60 degrees</w:t>
      </w:r>
      <w:r w:rsidR="00623782" w:rsidRPr="003A4153">
        <w:rPr>
          <w:rFonts w:ascii="Arial" w:hAnsi="Arial" w:cs="Arial"/>
          <w:i/>
          <w:lang w:val="en-GB"/>
        </w:rPr>
        <w:t xml:space="preserve"> is </w:t>
      </w:r>
      <w:r w:rsidR="002B744C" w:rsidRPr="003A4153">
        <w:rPr>
          <w:rFonts w:ascii="Arial" w:hAnsi="Arial" w:cs="Arial"/>
          <w:i/>
          <w:lang w:val="en-GB"/>
        </w:rPr>
        <w:t>necessary”,</w:t>
      </w:r>
      <w:r w:rsidR="006C23ED" w:rsidRPr="003A4153">
        <w:rPr>
          <w:rFonts w:ascii="Arial" w:hAnsi="Arial" w:cs="Arial"/>
          <w:i/>
          <w:lang w:val="en-GB"/>
        </w:rPr>
        <w:t xml:space="preserve"> </w:t>
      </w:r>
      <w:r w:rsidR="002B744C" w:rsidRPr="003A4153">
        <w:rPr>
          <w:rFonts w:ascii="Arial" w:hAnsi="Arial" w:cs="Arial"/>
          <w:i/>
          <w:lang w:val="en-GB"/>
        </w:rPr>
        <w:t xml:space="preserve">advises </w:t>
      </w:r>
      <w:r w:rsidR="006C23ED" w:rsidRPr="003A4153">
        <w:rPr>
          <w:rFonts w:ascii="Arial" w:hAnsi="Arial" w:cs="Arial"/>
          <w:i/>
          <w:lang w:val="en-GB"/>
        </w:rPr>
        <w:t>Štěpánek</w:t>
      </w:r>
      <w:r w:rsidR="002B744C" w:rsidRPr="003A4153">
        <w:rPr>
          <w:rFonts w:ascii="Arial" w:hAnsi="Arial" w:cs="Arial"/>
          <w:i/>
          <w:lang w:val="en-GB"/>
        </w:rPr>
        <w:t>.</w:t>
      </w:r>
    </w:p>
    <w:p w:rsidR="00867E3E" w:rsidRPr="003A4153" w:rsidRDefault="00867E3E" w:rsidP="00520CBF">
      <w:pPr>
        <w:pStyle w:val="Zkladntext"/>
        <w:spacing w:after="0"/>
        <w:jc w:val="both"/>
        <w:rPr>
          <w:rFonts w:ascii="Arial" w:hAnsi="Arial" w:cs="Arial"/>
          <w:color w:val="FF0000"/>
          <w:lang w:val="en-GB"/>
        </w:rPr>
      </w:pPr>
    </w:p>
    <w:p w:rsidR="006C23ED" w:rsidRPr="003A4153" w:rsidRDefault="009B6AED" w:rsidP="00520CBF">
      <w:pPr>
        <w:pStyle w:val="Zkladntext"/>
        <w:spacing w:after="0"/>
        <w:jc w:val="both"/>
        <w:rPr>
          <w:rFonts w:ascii="Arial" w:hAnsi="Arial" w:cs="Arial"/>
          <w:strike/>
          <w:lang w:val="en-GB"/>
        </w:rPr>
      </w:pPr>
      <w:r w:rsidRPr="003A4153">
        <w:rPr>
          <w:rFonts w:ascii="Arial" w:hAnsi="Arial" w:cs="Arial"/>
          <w:lang w:val="en-GB"/>
        </w:rPr>
        <w:t xml:space="preserve">A wall-mounted </w:t>
      </w:r>
      <w:r w:rsidR="006C23ED" w:rsidRPr="003A4153">
        <w:rPr>
          <w:rFonts w:ascii="Arial" w:hAnsi="Arial" w:cs="Arial"/>
          <w:lang w:val="en-GB"/>
        </w:rPr>
        <w:t xml:space="preserve">toilet is installed on </w:t>
      </w:r>
      <w:r w:rsidRPr="003A4153">
        <w:rPr>
          <w:rFonts w:ascii="Arial" w:hAnsi="Arial" w:cs="Arial"/>
          <w:lang w:val="en-GB"/>
        </w:rPr>
        <w:t>a</w:t>
      </w:r>
      <w:r w:rsidR="006C23ED" w:rsidRPr="003A4153">
        <w:rPr>
          <w:rFonts w:ascii="Arial" w:hAnsi="Arial" w:cs="Arial"/>
          <w:lang w:val="en-GB"/>
        </w:rPr>
        <w:t xml:space="preserve"> </w:t>
      </w:r>
      <w:r w:rsidRPr="003A4153">
        <w:rPr>
          <w:rFonts w:ascii="Arial" w:hAnsi="Arial" w:cs="Arial"/>
          <w:lang w:val="en-GB"/>
        </w:rPr>
        <w:t xml:space="preserve">front-of-wall </w:t>
      </w:r>
      <w:r w:rsidR="006C23ED" w:rsidRPr="003A4153">
        <w:rPr>
          <w:rFonts w:ascii="Arial" w:hAnsi="Arial" w:cs="Arial"/>
          <w:lang w:val="en-GB"/>
        </w:rPr>
        <w:t xml:space="preserve">module, </w:t>
      </w:r>
      <w:r w:rsidRPr="003A4153">
        <w:rPr>
          <w:rFonts w:ascii="Arial" w:hAnsi="Arial" w:cs="Arial"/>
          <w:lang w:val="en-GB"/>
        </w:rPr>
        <w:t>for which</w:t>
      </w:r>
      <w:r w:rsidR="006C23ED" w:rsidRPr="003A4153">
        <w:rPr>
          <w:rFonts w:ascii="Arial" w:hAnsi="Arial" w:cs="Arial"/>
          <w:lang w:val="en-GB"/>
        </w:rPr>
        <w:t xml:space="preserve"> we can choose </w:t>
      </w:r>
      <w:r w:rsidR="00C8723C">
        <w:rPr>
          <w:rFonts w:ascii="Arial" w:hAnsi="Arial" w:cs="Arial"/>
          <w:lang w:val="en-GB"/>
        </w:rPr>
        <w:t>its</w:t>
      </w:r>
      <w:r w:rsidR="006C23ED" w:rsidRPr="003A4153">
        <w:rPr>
          <w:rFonts w:ascii="Arial" w:hAnsi="Arial" w:cs="Arial"/>
          <w:lang w:val="en-GB"/>
        </w:rPr>
        <w:t xml:space="preserve"> height </w:t>
      </w:r>
      <w:r w:rsidR="00C8723C">
        <w:rPr>
          <w:rFonts w:ascii="Arial" w:hAnsi="Arial" w:cs="Arial"/>
          <w:lang w:val="en-GB"/>
        </w:rPr>
        <w:t>above the floor</w:t>
      </w:r>
      <w:r w:rsidR="006C23ED" w:rsidRPr="003A4153">
        <w:rPr>
          <w:rFonts w:ascii="Arial" w:hAnsi="Arial" w:cs="Arial"/>
          <w:lang w:val="en-GB"/>
        </w:rPr>
        <w:t xml:space="preserve">. </w:t>
      </w:r>
      <w:r w:rsidRPr="003A4153">
        <w:rPr>
          <w:rFonts w:ascii="Arial" w:hAnsi="Arial" w:cs="Arial"/>
          <w:i/>
          <w:lang w:val="en-GB"/>
        </w:rPr>
        <w:t>“</w:t>
      </w:r>
      <w:r w:rsidR="006C23ED" w:rsidRPr="003A4153">
        <w:rPr>
          <w:rFonts w:ascii="Arial" w:hAnsi="Arial" w:cs="Arial"/>
          <w:i/>
          <w:lang w:val="en-GB"/>
        </w:rPr>
        <w:t>The usual</w:t>
      </w:r>
      <w:r w:rsidRPr="003A4153">
        <w:rPr>
          <w:rFonts w:ascii="Arial" w:hAnsi="Arial" w:cs="Arial"/>
          <w:i/>
          <w:lang w:val="en-GB"/>
        </w:rPr>
        <w:t>ly</w:t>
      </w:r>
      <w:r w:rsidR="006C23ED" w:rsidRPr="003A4153">
        <w:rPr>
          <w:rFonts w:ascii="Arial" w:hAnsi="Arial" w:cs="Arial"/>
          <w:i/>
          <w:lang w:val="en-GB"/>
        </w:rPr>
        <w:t xml:space="preserve"> recommended</w:t>
      </w:r>
      <w:r w:rsidRPr="003A4153">
        <w:rPr>
          <w:rFonts w:ascii="Arial" w:hAnsi="Arial" w:cs="Arial"/>
          <w:i/>
          <w:lang w:val="en-GB"/>
        </w:rPr>
        <w:t xml:space="preserve"> </w:t>
      </w:r>
      <w:r w:rsidR="006C23ED" w:rsidRPr="003A4153">
        <w:rPr>
          <w:rFonts w:ascii="Arial" w:hAnsi="Arial" w:cs="Arial"/>
          <w:i/>
          <w:lang w:val="en-GB"/>
        </w:rPr>
        <w:t xml:space="preserve">height </w:t>
      </w:r>
      <w:r w:rsidRPr="003A4153">
        <w:rPr>
          <w:rFonts w:ascii="Arial" w:hAnsi="Arial" w:cs="Arial"/>
          <w:i/>
          <w:lang w:val="en-GB"/>
        </w:rPr>
        <w:t>for a hanging toilet</w:t>
      </w:r>
      <w:r w:rsidR="006C23ED" w:rsidRPr="003A4153">
        <w:rPr>
          <w:rFonts w:ascii="Arial" w:hAnsi="Arial" w:cs="Arial"/>
          <w:i/>
          <w:lang w:val="en-GB"/>
        </w:rPr>
        <w:t xml:space="preserve"> bowl is 40 centimetr</w:t>
      </w:r>
      <w:r w:rsidRPr="003A4153">
        <w:rPr>
          <w:rFonts w:ascii="Arial" w:hAnsi="Arial" w:cs="Arial"/>
          <w:i/>
          <w:lang w:val="en-GB"/>
        </w:rPr>
        <w:t>e</w:t>
      </w:r>
      <w:r w:rsidR="006C23ED" w:rsidRPr="003A4153">
        <w:rPr>
          <w:rFonts w:ascii="Arial" w:hAnsi="Arial" w:cs="Arial"/>
          <w:i/>
          <w:lang w:val="en-GB"/>
        </w:rPr>
        <w:t>s</w:t>
      </w:r>
      <w:r w:rsidRPr="003A4153">
        <w:rPr>
          <w:rFonts w:ascii="Arial" w:hAnsi="Arial" w:cs="Arial"/>
          <w:i/>
          <w:lang w:val="en-GB"/>
        </w:rPr>
        <w:t xml:space="preserve"> from the floor</w:t>
      </w:r>
      <w:r w:rsidR="006C23ED" w:rsidRPr="003A4153">
        <w:rPr>
          <w:rFonts w:ascii="Arial" w:hAnsi="Arial" w:cs="Arial"/>
          <w:i/>
          <w:lang w:val="en-GB"/>
        </w:rPr>
        <w:t xml:space="preserve">. If </w:t>
      </w:r>
      <w:r w:rsidR="00C8723C">
        <w:rPr>
          <w:rFonts w:ascii="Arial" w:hAnsi="Arial" w:cs="Arial"/>
          <w:i/>
          <w:lang w:val="en-GB"/>
        </w:rPr>
        <w:t>someone</w:t>
      </w:r>
      <w:r w:rsidR="006C23ED" w:rsidRPr="003A4153">
        <w:rPr>
          <w:rFonts w:ascii="Arial" w:hAnsi="Arial" w:cs="Arial"/>
          <w:i/>
          <w:lang w:val="en-GB"/>
        </w:rPr>
        <w:t xml:space="preserve"> with </w:t>
      </w:r>
      <w:r w:rsidRPr="003A4153">
        <w:rPr>
          <w:rFonts w:ascii="Arial" w:hAnsi="Arial" w:cs="Arial"/>
          <w:i/>
          <w:lang w:val="en-GB"/>
        </w:rPr>
        <w:t xml:space="preserve">a </w:t>
      </w:r>
      <w:r w:rsidR="006C23ED" w:rsidRPr="003A4153">
        <w:rPr>
          <w:rFonts w:ascii="Arial" w:hAnsi="Arial" w:cs="Arial"/>
          <w:i/>
          <w:lang w:val="en-GB"/>
        </w:rPr>
        <w:t>disabilit</w:t>
      </w:r>
      <w:r w:rsidRPr="003A4153">
        <w:rPr>
          <w:rFonts w:ascii="Arial" w:hAnsi="Arial" w:cs="Arial"/>
          <w:i/>
          <w:lang w:val="en-GB"/>
        </w:rPr>
        <w:t>y</w:t>
      </w:r>
      <w:r w:rsidR="006C23ED" w:rsidRPr="003A4153">
        <w:rPr>
          <w:rFonts w:ascii="Arial" w:hAnsi="Arial" w:cs="Arial"/>
          <w:i/>
          <w:lang w:val="en-GB"/>
        </w:rPr>
        <w:t xml:space="preserve"> or </w:t>
      </w:r>
      <w:r w:rsidRPr="003A4153">
        <w:rPr>
          <w:rFonts w:ascii="Arial" w:hAnsi="Arial" w:cs="Arial"/>
          <w:i/>
          <w:lang w:val="en-GB"/>
        </w:rPr>
        <w:t xml:space="preserve">an </w:t>
      </w:r>
      <w:r w:rsidR="006C23ED" w:rsidRPr="003A4153">
        <w:rPr>
          <w:rFonts w:ascii="Arial" w:hAnsi="Arial" w:cs="Arial"/>
          <w:i/>
          <w:lang w:val="en-GB"/>
        </w:rPr>
        <w:t xml:space="preserve">elderly </w:t>
      </w:r>
      <w:r w:rsidRPr="003A4153">
        <w:rPr>
          <w:rFonts w:ascii="Arial" w:hAnsi="Arial" w:cs="Arial"/>
          <w:i/>
          <w:lang w:val="en-GB"/>
        </w:rPr>
        <w:t>individual is</w:t>
      </w:r>
      <w:r w:rsidR="006C23ED" w:rsidRPr="003A4153">
        <w:rPr>
          <w:rFonts w:ascii="Arial" w:hAnsi="Arial" w:cs="Arial"/>
          <w:i/>
          <w:lang w:val="en-GB"/>
        </w:rPr>
        <w:t xml:space="preserve"> living in the </w:t>
      </w:r>
      <w:r w:rsidRPr="003A4153">
        <w:rPr>
          <w:rFonts w:ascii="Arial" w:hAnsi="Arial" w:cs="Arial"/>
          <w:i/>
          <w:lang w:val="en-GB"/>
        </w:rPr>
        <w:lastRenderedPageBreak/>
        <w:t xml:space="preserve">home, </w:t>
      </w:r>
      <w:r w:rsidR="006C23ED" w:rsidRPr="003A4153">
        <w:rPr>
          <w:rFonts w:ascii="Arial" w:hAnsi="Arial" w:cs="Arial"/>
          <w:i/>
          <w:lang w:val="en-GB"/>
        </w:rPr>
        <w:t>it is advisable to add a few centimetr</w:t>
      </w:r>
      <w:r w:rsidRPr="003A4153">
        <w:rPr>
          <w:rFonts w:ascii="Arial" w:hAnsi="Arial" w:cs="Arial"/>
          <w:i/>
          <w:lang w:val="en-GB"/>
        </w:rPr>
        <w:t>e</w:t>
      </w:r>
      <w:r w:rsidR="006C23ED" w:rsidRPr="003A4153">
        <w:rPr>
          <w:rFonts w:ascii="Arial" w:hAnsi="Arial" w:cs="Arial"/>
          <w:i/>
          <w:lang w:val="en-GB"/>
        </w:rPr>
        <w:t xml:space="preserve">s </w:t>
      </w:r>
      <w:r w:rsidRPr="003A4153">
        <w:rPr>
          <w:rFonts w:ascii="Arial" w:hAnsi="Arial" w:cs="Arial"/>
          <w:i/>
          <w:lang w:val="en-GB"/>
        </w:rPr>
        <w:t xml:space="preserve">to the </w:t>
      </w:r>
      <w:r w:rsidR="006C23ED" w:rsidRPr="003A4153">
        <w:rPr>
          <w:rFonts w:ascii="Arial" w:hAnsi="Arial" w:cs="Arial"/>
          <w:i/>
          <w:lang w:val="en-GB"/>
        </w:rPr>
        <w:t xml:space="preserve">height or choose a special </w:t>
      </w:r>
      <w:r w:rsidRPr="003A4153">
        <w:rPr>
          <w:rFonts w:ascii="Arial" w:hAnsi="Arial" w:cs="Arial"/>
          <w:i/>
          <w:lang w:val="en-GB"/>
        </w:rPr>
        <w:t>toilet”</w:t>
      </w:r>
      <w:r w:rsidR="006C23ED" w:rsidRPr="003A4153">
        <w:rPr>
          <w:rFonts w:ascii="Arial" w:hAnsi="Arial" w:cs="Arial"/>
          <w:i/>
          <w:lang w:val="en-GB"/>
        </w:rPr>
        <w:t>,</w:t>
      </w:r>
      <w:r w:rsidR="006C23ED" w:rsidRPr="003A4153">
        <w:rPr>
          <w:rFonts w:ascii="Arial" w:hAnsi="Arial" w:cs="Arial"/>
          <w:lang w:val="en-GB"/>
        </w:rPr>
        <w:t xml:space="preserve"> says the </w:t>
      </w:r>
      <w:r w:rsidRPr="003A4153">
        <w:rPr>
          <w:rFonts w:ascii="Arial" w:hAnsi="Arial" w:cs="Arial"/>
          <w:lang w:val="en-GB"/>
        </w:rPr>
        <w:t xml:space="preserve">JIKA </w:t>
      </w:r>
      <w:r w:rsidR="006C23ED" w:rsidRPr="003A4153">
        <w:rPr>
          <w:rFonts w:ascii="Arial" w:hAnsi="Arial" w:cs="Arial"/>
          <w:lang w:val="en-GB"/>
        </w:rPr>
        <w:t>expert.</w:t>
      </w:r>
    </w:p>
    <w:p w:rsidR="006B390C" w:rsidRPr="003A4153" w:rsidRDefault="006B390C" w:rsidP="00520CBF">
      <w:pPr>
        <w:pStyle w:val="Zkladntext"/>
        <w:spacing w:after="0"/>
        <w:jc w:val="both"/>
        <w:rPr>
          <w:rFonts w:ascii="Arial" w:hAnsi="Arial" w:cs="Arial"/>
          <w:strike/>
          <w:lang w:val="en-GB"/>
        </w:rPr>
      </w:pPr>
    </w:p>
    <w:p w:rsidR="006B390C" w:rsidRPr="003A4153" w:rsidRDefault="00C8723C" w:rsidP="00520CBF">
      <w:pPr>
        <w:pStyle w:val="Zkladntext"/>
        <w:spacing w:after="0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Solving waste drainage with </w:t>
      </w:r>
      <w:r w:rsidR="00C838B5" w:rsidRPr="003A4153">
        <w:rPr>
          <w:rFonts w:ascii="Arial" w:hAnsi="Arial" w:cs="Arial"/>
          <w:b/>
          <w:lang w:val="en-GB"/>
        </w:rPr>
        <w:t>free-standing and combination WCs</w:t>
      </w:r>
    </w:p>
    <w:p w:rsidR="006C23ED" w:rsidRPr="003A4153" w:rsidRDefault="006C23ED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  <w:r w:rsidRPr="003A4153">
        <w:rPr>
          <w:rFonts w:ascii="Arial" w:hAnsi="Arial" w:cs="Arial"/>
          <w:lang w:val="en-GB"/>
        </w:rPr>
        <w:t xml:space="preserve">An essential step in selecting a </w:t>
      </w:r>
      <w:r w:rsidR="00C838B5" w:rsidRPr="003A4153">
        <w:rPr>
          <w:rFonts w:ascii="Arial" w:hAnsi="Arial" w:cs="Arial"/>
          <w:lang w:val="en-GB"/>
        </w:rPr>
        <w:t>toilet</w:t>
      </w:r>
      <w:r w:rsidRPr="003A4153">
        <w:rPr>
          <w:rFonts w:ascii="Arial" w:hAnsi="Arial" w:cs="Arial"/>
          <w:lang w:val="en-GB"/>
        </w:rPr>
        <w:t xml:space="preserve"> is t</w:t>
      </w:r>
      <w:r w:rsidR="00C838B5" w:rsidRPr="003A4153">
        <w:rPr>
          <w:rFonts w:ascii="Arial" w:hAnsi="Arial" w:cs="Arial"/>
          <w:lang w:val="en-GB"/>
        </w:rPr>
        <w:t>he</w:t>
      </w:r>
      <w:r w:rsidRPr="003A4153">
        <w:rPr>
          <w:rFonts w:ascii="Arial" w:hAnsi="Arial" w:cs="Arial"/>
          <w:lang w:val="en-GB"/>
        </w:rPr>
        <w:t xml:space="preserve"> connect</w:t>
      </w:r>
      <w:r w:rsidR="00C838B5" w:rsidRPr="003A4153">
        <w:rPr>
          <w:rFonts w:ascii="Arial" w:hAnsi="Arial" w:cs="Arial"/>
          <w:lang w:val="en-GB"/>
        </w:rPr>
        <w:t xml:space="preserve">ion with the </w:t>
      </w:r>
      <w:r w:rsidRPr="003A4153">
        <w:rPr>
          <w:rFonts w:ascii="Arial" w:hAnsi="Arial" w:cs="Arial"/>
          <w:lang w:val="en-GB"/>
        </w:rPr>
        <w:t>waste</w:t>
      </w:r>
      <w:r w:rsidR="00C838B5" w:rsidRPr="003A4153">
        <w:rPr>
          <w:rFonts w:ascii="Arial" w:hAnsi="Arial" w:cs="Arial"/>
          <w:lang w:val="en-GB"/>
        </w:rPr>
        <w:t xml:space="preserve"> outlet</w:t>
      </w:r>
      <w:r w:rsidRPr="003A4153">
        <w:rPr>
          <w:rFonts w:ascii="Arial" w:hAnsi="Arial" w:cs="Arial"/>
          <w:lang w:val="en-GB"/>
        </w:rPr>
        <w:t xml:space="preserve">. </w:t>
      </w:r>
      <w:r w:rsidR="00C838B5" w:rsidRPr="003A4153">
        <w:rPr>
          <w:rFonts w:ascii="Arial" w:hAnsi="Arial" w:cs="Arial"/>
          <w:i/>
          <w:lang w:val="en-GB"/>
        </w:rPr>
        <w:t>“A r</w:t>
      </w:r>
      <w:r w:rsidRPr="003A4153">
        <w:rPr>
          <w:rFonts w:ascii="Arial" w:hAnsi="Arial" w:cs="Arial"/>
          <w:i/>
          <w:lang w:val="en-GB"/>
        </w:rPr>
        <w:t xml:space="preserve">ear horizontal, </w:t>
      </w:r>
      <w:r w:rsidR="00C838B5" w:rsidRPr="003A4153">
        <w:rPr>
          <w:rFonts w:ascii="Arial" w:hAnsi="Arial" w:cs="Arial"/>
          <w:i/>
          <w:lang w:val="en-GB"/>
        </w:rPr>
        <w:t>diagonal</w:t>
      </w:r>
      <w:r w:rsidRPr="003A4153">
        <w:rPr>
          <w:rFonts w:ascii="Arial" w:hAnsi="Arial" w:cs="Arial"/>
          <w:i/>
          <w:lang w:val="en-GB"/>
        </w:rPr>
        <w:t xml:space="preserve"> or vertical waste</w:t>
      </w:r>
      <w:r w:rsidR="00C838B5" w:rsidRPr="003A4153">
        <w:rPr>
          <w:rFonts w:ascii="Arial" w:hAnsi="Arial" w:cs="Arial"/>
          <w:i/>
          <w:lang w:val="en-GB"/>
        </w:rPr>
        <w:t xml:space="preserve"> outlet</w:t>
      </w:r>
      <w:r w:rsidRPr="003A4153">
        <w:rPr>
          <w:rFonts w:ascii="Arial" w:hAnsi="Arial" w:cs="Arial"/>
          <w:i/>
          <w:lang w:val="en-GB"/>
        </w:rPr>
        <w:t xml:space="preserve"> </w:t>
      </w:r>
      <w:r w:rsidR="00C838B5" w:rsidRPr="003A4153">
        <w:rPr>
          <w:rFonts w:ascii="Arial" w:hAnsi="Arial" w:cs="Arial"/>
          <w:i/>
          <w:lang w:val="en-GB"/>
        </w:rPr>
        <w:t>is use</w:t>
      </w:r>
      <w:r w:rsidR="00C8723C">
        <w:rPr>
          <w:rFonts w:ascii="Arial" w:hAnsi="Arial" w:cs="Arial"/>
          <w:i/>
          <w:lang w:val="en-GB"/>
        </w:rPr>
        <w:t>d</w:t>
      </w:r>
      <w:r w:rsidR="00C838B5" w:rsidRPr="003A4153">
        <w:rPr>
          <w:rFonts w:ascii="Arial" w:hAnsi="Arial" w:cs="Arial"/>
          <w:i/>
          <w:lang w:val="en-GB"/>
        </w:rPr>
        <w:t>, leading into the floor, or a vario waste outlet can be used. A v</w:t>
      </w:r>
      <w:r w:rsidRPr="003A4153">
        <w:rPr>
          <w:rFonts w:ascii="Arial" w:hAnsi="Arial" w:cs="Arial"/>
          <w:i/>
          <w:lang w:val="en-GB"/>
        </w:rPr>
        <w:t xml:space="preserve">ario waste </w:t>
      </w:r>
      <w:r w:rsidR="00C838B5" w:rsidRPr="003A4153">
        <w:rPr>
          <w:rFonts w:ascii="Arial" w:hAnsi="Arial" w:cs="Arial"/>
          <w:i/>
          <w:lang w:val="en-GB"/>
        </w:rPr>
        <w:t xml:space="preserve">outlet </w:t>
      </w:r>
      <w:r w:rsidRPr="003A4153">
        <w:rPr>
          <w:rFonts w:ascii="Arial" w:hAnsi="Arial" w:cs="Arial"/>
          <w:i/>
          <w:lang w:val="en-GB"/>
        </w:rPr>
        <w:t xml:space="preserve">allows </w:t>
      </w:r>
      <w:r w:rsidR="00C838B5" w:rsidRPr="003A4153">
        <w:rPr>
          <w:rFonts w:ascii="Arial" w:hAnsi="Arial" w:cs="Arial"/>
          <w:i/>
          <w:lang w:val="en-GB"/>
        </w:rPr>
        <w:t>for any type of connection,</w:t>
      </w:r>
      <w:r w:rsidRPr="003A4153">
        <w:rPr>
          <w:rFonts w:ascii="Arial" w:hAnsi="Arial" w:cs="Arial"/>
          <w:i/>
          <w:lang w:val="en-GB"/>
        </w:rPr>
        <w:t xml:space="preserve"> and </w:t>
      </w:r>
      <w:r w:rsidR="00C838B5" w:rsidRPr="003A4153">
        <w:rPr>
          <w:rFonts w:ascii="Arial" w:hAnsi="Arial" w:cs="Arial"/>
          <w:i/>
          <w:lang w:val="en-GB"/>
        </w:rPr>
        <w:t xml:space="preserve">the </w:t>
      </w:r>
      <w:r w:rsidRPr="003A4153">
        <w:rPr>
          <w:rFonts w:ascii="Arial" w:hAnsi="Arial" w:cs="Arial"/>
          <w:i/>
          <w:lang w:val="en-GB"/>
        </w:rPr>
        <w:t xml:space="preserve">connection to the </w:t>
      </w:r>
      <w:r w:rsidR="00C838B5" w:rsidRPr="003A4153">
        <w:rPr>
          <w:rFonts w:ascii="Arial" w:hAnsi="Arial" w:cs="Arial"/>
          <w:i/>
          <w:lang w:val="en-GB"/>
        </w:rPr>
        <w:t>waste</w:t>
      </w:r>
      <w:r w:rsidRPr="003A4153">
        <w:rPr>
          <w:rFonts w:ascii="Arial" w:hAnsi="Arial" w:cs="Arial"/>
          <w:i/>
          <w:lang w:val="en-GB"/>
        </w:rPr>
        <w:t xml:space="preserve"> pipe is concealed directly in the </w:t>
      </w:r>
      <w:r w:rsidR="00C838B5" w:rsidRPr="003A4153">
        <w:rPr>
          <w:rFonts w:ascii="Arial" w:hAnsi="Arial" w:cs="Arial"/>
          <w:i/>
          <w:lang w:val="en-GB"/>
        </w:rPr>
        <w:t xml:space="preserve">toilet </w:t>
      </w:r>
      <w:r w:rsidRPr="003A4153">
        <w:rPr>
          <w:rFonts w:ascii="Arial" w:hAnsi="Arial" w:cs="Arial"/>
          <w:i/>
          <w:lang w:val="en-GB"/>
        </w:rPr>
        <w:t>bowl, which prevents dust</w:t>
      </w:r>
      <w:r w:rsidR="00C838B5" w:rsidRPr="003A4153">
        <w:rPr>
          <w:rFonts w:ascii="Arial" w:hAnsi="Arial" w:cs="Arial"/>
          <w:i/>
          <w:lang w:val="en-GB"/>
        </w:rPr>
        <w:t xml:space="preserve"> from adhering and</w:t>
      </w:r>
      <w:r w:rsidRPr="003A4153">
        <w:rPr>
          <w:rFonts w:ascii="Arial" w:hAnsi="Arial" w:cs="Arial"/>
          <w:i/>
          <w:lang w:val="en-GB"/>
        </w:rPr>
        <w:t xml:space="preserve"> </w:t>
      </w:r>
      <w:r w:rsidR="00C838B5" w:rsidRPr="003A4153">
        <w:rPr>
          <w:rFonts w:ascii="Arial" w:hAnsi="Arial" w:cs="Arial"/>
          <w:i/>
          <w:lang w:val="en-GB"/>
        </w:rPr>
        <w:t>eases</w:t>
      </w:r>
      <w:r w:rsidRPr="003A4153">
        <w:rPr>
          <w:rFonts w:ascii="Arial" w:hAnsi="Arial" w:cs="Arial"/>
          <w:i/>
          <w:lang w:val="en-GB"/>
        </w:rPr>
        <w:t xml:space="preserve"> maintenance. However, </w:t>
      </w:r>
      <w:r w:rsidR="00C838B5" w:rsidRPr="003A4153">
        <w:rPr>
          <w:rFonts w:ascii="Arial" w:hAnsi="Arial" w:cs="Arial"/>
          <w:i/>
          <w:lang w:val="en-GB"/>
        </w:rPr>
        <w:t xml:space="preserve">it is not possible, for example, to fix a hanging </w:t>
      </w:r>
      <w:r w:rsidR="003A4153" w:rsidRPr="003A4153">
        <w:rPr>
          <w:rFonts w:ascii="Arial" w:hAnsi="Arial" w:cs="Arial"/>
          <w:i/>
          <w:lang w:val="en-GB"/>
        </w:rPr>
        <w:t>module</w:t>
      </w:r>
      <w:r w:rsidR="00C838B5" w:rsidRPr="003A4153">
        <w:rPr>
          <w:rFonts w:ascii="Arial" w:hAnsi="Arial" w:cs="Arial"/>
          <w:i/>
          <w:lang w:val="en-GB"/>
        </w:rPr>
        <w:t xml:space="preserve"> to a vertical </w:t>
      </w:r>
      <w:r w:rsidRPr="003A4153">
        <w:rPr>
          <w:rFonts w:ascii="Arial" w:hAnsi="Arial" w:cs="Arial"/>
          <w:i/>
          <w:lang w:val="en-GB"/>
        </w:rPr>
        <w:t>pipe</w:t>
      </w:r>
      <w:r w:rsidR="00190C01" w:rsidRPr="003A4153">
        <w:rPr>
          <w:rFonts w:ascii="Arial" w:hAnsi="Arial" w:cs="Arial"/>
          <w:i/>
          <w:lang w:val="en-GB"/>
        </w:rPr>
        <w:t>”</w:t>
      </w:r>
      <w:r w:rsidRPr="003A4153">
        <w:rPr>
          <w:rFonts w:ascii="Arial" w:hAnsi="Arial" w:cs="Arial"/>
          <w:i/>
          <w:lang w:val="en-GB"/>
        </w:rPr>
        <w:t>,</w:t>
      </w:r>
      <w:r w:rsidRPr="003A4153">
        <w:rPr>
          <w:rFonts w:ascii="Arial" w:hAnsi="Arial" w:cs="Arial"/>
          <w:lang w:val="en-GB"/>
        </w:rPr>
        <w:t xml:space="preserve"> says</w:t>
      </w:r>
      <w:r w:rsidR="00190C01" w:rsidRPr="003A4153">
        <w:rPr>
          <w:rFonts w:ascii="Arial" w:hAnsi="Arial" w:cs="Arial"/>
          <w:lang w:val="en-GB"/>
        </w:rPr>
        <w:t xml:space="preserve"> the JIKA service technician</w:t>
      </w:r>
      <w:r w:rsidRPr="003A4153">
        <w:rPr>
          <w:rFonts w:ascii="Arial" w:hAnsi="Arial" w:cs="Arial"/>
          <w:lang w:val="en-GB"/>
        </w:rPr>
        <w:t>.</w:t>
      </w:r>
    </w:p>
    <w:p w:rsidR="00AE2C7E" w:rsidRPr="003A4153" w:rsidRDefault="00AE2C7E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</w:p>
    <w:p w:rsidR="00520CBF" w:rsidRPr="003A4153" w:rsidRDefault="00E74671" w:rsidP="00520CBF">
      <w:pPr>
        <w:pStyle w:val="Zkladntext"/>
        <w:spacing w:after="0"/>
        <w:jc w:val="both"/>
        <w:rPr>
          <w:rFonts w:ascii="Arial" w:hAnsi="Arial" w:cs="Arial"/>
          <w:b/>
          <w:lang w:val="en-GB"/>
        </w:rPr>
      </w:pPr>
      <w:r w:rsidRPr="003A4153">
        <w:rPr>
          <w:rFonts w:ascii="Arial" w:hAnsi="Arial" w:cs="Arial"/>
          <w:b/>
          <w:lang w:val="en-GB"/>
        </w:rPr>
        <w:t>A modern bathroom should have a bidet</w:t>
      </w:r>
    </w:p>
    <w:p w:rsidR="006C23ED" w:rsidRPr="003A4153" w:rsidRDefault="00F15ED1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  <w:r w:rsidRPr="003A4153">
        <w:rPr>
          <w:rFonts w:ascii="Arial" w:hAnsi="Arial" w:cs="Arial"/>
          <w:i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86DBC2E" wp14:editId="04D922C1">
            <wp:simplePos x="0" y="0"/>
            <wp:positionH relativeFrom="margin">
              <wp:posOffset>2540</wp:posOffset>
            </wp:positionH>
            <wp:positionV relativeFrom="margin">
              <wp:posOffset>2306320</wp:posOffset>
            </wp:positionV>
            <wp:extent cx="1996440" cy="1919605"/>
            <wp:effectExtent l="0" t="0" r="3810" b="444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5495" w:rsidRPr="003A4153">
        <w:rPr>
          <w:rFonts w:ascii="Arial" w:hAnsi="Arial" w:cs="Arial"/>
          <w:lang w:val="en-GB"/>
        </w:rPr>
        <w:t>D</w:t>
      </w:r>
      <w:r w:rsidR="00E74671" w:rsidRPr="003A4153">
        <w:rPr>
          <w:rFonts w:ascii="Arial" w:hAnsi="Arial" w:cs="Arial"/>
          <w:lang w:val="en-GB"/>
        </w:rPr>
        <w:t>evelopment</w:t>
      </w:r>
      <w:r w:rsidR="00C8723C">
        <w:rPr>
          <w:rFonts w:ascii="Arial" w:hAnsi="Arial" w:cs="Arial"/>
          <w:lang w:val="en-GB"/>
        </w:rPr>
        <w:t>s are also</w:t>
      </w:r>
      <w:r w:rsidR="00E74671" w:rsidRPr="003A4153">
        <w:rPr>
          <w:rFonts w:ascii="Arial" w:hAnsi="Arial" w:cs="Arial"/>
          <w:lang w:val="en-GB"/>
        </w:rPr>
        <w:t xml:space="preserve"> taking place i</w:t>
      </w:r>
      <w:r w:rsidR="006C23ED" w:rsidRPr="003A4153">
        <w:rPr>
          <w:rFonts w:ascii="Arial" w:hAnsi="Arial" w:cs="Arial"/>
          <w:lang w:val="en-GB"/>
        </w:rPr>
        <w:t xml:space="preserve">n the </w:t>
      </w:r>
      <w:r w:rsidR="00E74671" w:rsidRPr="003A4153">
        <w:rPr>
          <w:rFonts w:ascii="Arial" w:hAnsi="Arial" w:cs="Arial"/>
          <w:lang w:val="en-GB"/>
        </w:rPr>
        <w:t>area</w:t>
      </w:r>
      <w:r w:rsidR="006C23ED" w:rsidRPr="003A4153">
        <w:rPr>
          <w:rFonts w:ascii="Arial" w:hAnsi="Arial" w:cs="Arial"/>
          <w:lang w:val="en-GB"/>
        </w:rPr>
        <w:t xml:space="preserve"> of sanitary technology, </w:t>
      </w:r>
      <w:r w:rsidR="00E74671" w:rsidRPr="003A4153">
        <w:rPr>
          <w:rFonts w:ascii="Arial" w:hAnsi="Arial" w:cs="Arial"/>
          <w:lang w:val="en-GB"/>
        </w:rPr>
        <w:t xml:space="preserve">and </w:t>
      </w:r>
      <w:r w:rsidR="006C23ED" w:rsidRPr="003A4153">
        <w:rPr>
          <w:rFonts w:ascii="Arial" w:hAnsi="Arial" w:cs="Arial"/>
          <w:lang w:val="en-GB"/>
        </w:rPr>
        <w:t xml:space="preserve">modern bathrooms and toilets </w:t>
      </w:r>
      <w:r w:rsidR="00E74671" w:rsidRPr="003A4153">
        <w:rPr>
          <w:rFonts w:ascii="Arial" w:hAnsi="Arial" w:cs="Arial"/>
          <w:lang w:val="en-GB"/>
        </w:rPr>
        <w:t xml:space="preserve">are often equipped with </w:t>
      </w:r>
      <w:r w:rsidR="006C23ED" w:rsidRPr="003A4153">
        <w:rPr>
          <w:rFonts w:ascii="Arial" w:hAnsi="Arial" w:cs="Arial"/>
          <w:lang w:val="en-GB"/>
        </w:rPr>
        <w:t>a bidet. This is normally placed next to the toilet</w:t>
      </w:r>
      <w:r w:rsidR="006C23ED" w:rsidRPr="003A4153">
        <w:rPr>
          <w:rFonts w:ascii="Arial" w:hAnsi="Arial" w:cs="Arial"/>
          <w:i/>
          <w:lang w:val="en-GB"/>
        </w:rPr>
        <w:t xml:space="preserve">. </w:t>
      </w:r>
      <w:r w:rsidR="00E74671" w:rsidRPr="003A4153">
        <w:rPr>
          <w:rFonts w:ascii="Arial" w:hAnsi="Arial" w:cs="Arial"/>
          <w:i/>
          <w:lang w:val="en-GB"/>
        </w:rPr>
        <w:t>“</w:t>
      </w:r>
      <w:r w:rsidR="006C23ED" w:rsidRPr="003A4153">
        <w:rPr>
          <w:rFonts w:ascii="Arial" w:hAnsi="Arial" w:cs="Arial"/>
          <w:i/>
          <w:lang w:val="en-GB"/>
        </w:rPr>
        <w:t xml:space="preserve">If you </w:t>
      </w:r>
      <w:r w:rsidR="00E74671" w:rsidRPr="003A4153">
        <w:rPr>
          <w:rFonts w:ascii="Arial" w:hAnsi="Arial" w:cs="Arial"/>
          <w:i/>
          <w:lang w:val="en-GB"/>
        </w:rPr>
        <w:t xml:space="preserve">don’t have the space for a </w:t>
      </w:r>
      <w:r w:rsidR="006C23ED" w:rsidRPr="003A4153">
        <w:rPr>
          <w:rFonts w:ascii="Arial" w:hAnsi="Arial" w:cs="Arial"/>
          <w:i/>
          <w:lang w:val="en-GB"/>
        </w:rPr>
        <w:t>bidet</w:t>
      </w:r>
      <w:r w:rsidR="00E74671" w:rsidRPr="003A4153">
        <w:rPr>
          <w:rFonts w:ascii="Arial" w:hAnsi="Arial" w:cs="Arial"/>
          <w:i/>
          <w:lang w:val="en-GB"/>
        </w:rPr>
        <w:t xml:space="preserve">, </w:t>
      </w:r>
      <w:r w:rsidR="006C23ED" w:rsidRPr="003A4153">
        <w:rPr>
          <w:rFonts w:ascii="Arial" w:hAnsi="Arial" w:cs="Arial"/>
          <w:i/>
          <w:lang w:val="en-GB"/>
        </w:rPr>
        <w:t>a bidet seat can be</w:t>
      </w:r>
      <w:r w:rsidR="00675495" w:rsidRPr="003A4153">
        <w:rPr>
          <w:rFonts w:ascii="Arial" w:hAnsi="Arial" w:cs="Arial"/>
          <w:i/>
          <w:lang w:val="en-GB"/>
        </w:rPr>
        <w:t xml:space="preserve"> installed on </w:t>
      </w:r>
      <w:r w:rsidR="006C23ED" w:rsidRPr="003A4153">
        <w:rPr>
          <w:rFonts w:ascii="Arial" w:hAnsi="Arial" w:cs="Arial"/>
          <w:i/>
          <w:lang w:val="en-GB"/>
        </w:rPr>
        <w:t xml:space="preserve">almost any </w:t>
      </w:r>
      <w:r w:rsidR="00675495" w:rsidRPr="003A4153">
        <w:rPr>
          <w:rFonts w:ascii="Arial" w:hAnsi="Arial" w:cs="Arial"/>
          <w:i/>
          <w:lang w:val="en-GB"/>
        </w:rPr>
        <w:t>toilet.</w:t>
      </w:r>
      <w:r w:rsidR="006C23ED" w:rsidRPr="003A4153">
        <w:rPr>
          <w:rFonts w:ascii="Arial" w:hAnsi="Arial" w:cs="Arial"/>
          <w:i/>
          <w:lang w:val="en-GB"/>
        </w:rPr>
        <w:t xml:space="preserve"> In this case, it is necessary to </w:t>
      </w:r>
      <w:r w:rsidR="00675495" w:rsidRPr="003A4153">
        <w:rPr>
          <w:rFonts w:ascii="Arial" w:hAnsi="Arial" w:cs="Arial"/>
          <w:i/>
          <w:lang w:val="en-GB"/>
        </w:rPr>
        <w:t xml:space="preserve">make </w:t>
      </w:r>
      <w:r w:rsidR="006C23ED" w:rsidRPr="003A4153">
        <w:rPr>
          <w:rFonts w:ascii="Arial" w:hAnsi="Arial" w:cs="Arial"/>
          <w:i/>
          <w:lang w:val="en-GB"/>
        </w:rPr>
        <w:t>adapt</w:t>
      </w:r>
      <w:r w:rsidR="00675495" w:rsidRPr="003A4153">
        <w:rPr>
          <w:rFonts w:ascii="Arial" w:hAnsi="Arial" w:cs="Arial"/>
          <w:i/>
          <w:lang w:val="en-GB"/>
        </w:rPr>
        <w:t>ions to the</w:t>
      </w:r>
      <w:r w:rsidR="006C23ED" w:rsidRPr="003A4153">
        <w:rPr>
          <w:rFonts w:ascii="Arial" w:hAnsi="Arial" w:cs="Arial"/>
          <w:i/>
          <w:lang w:val="en-GB"/>
        </w:rPr>
        <w:t xml:space="preserve"> waste </w:t>
      </w:r>
      <w:r w:rsidR="00675495" w:rsidRPr="003A4153">
        <w:rPr>
          <w:rFonts w:ascii="Arial" w:hAnsi="Arial" w:cs="Arial"/>
          <w:i/>
          <w:lang w:val="en-GB"/>
        </w:rPr>
        <w:t xml:space="preserve">outlet </w:t>
      </w:r>
      <w:r w:rsidR="006C23ED" w:rsidRPr="003A4153">
        <w:rPr>
          <w:rFonts w:ascii="Arial" w:hAnsi="Arial" w:cs="Arial"/>
          <w:i/>
          <w:lang w:val="en-GB"/>
        </w:rPr>
        <w:t xml:space="preserve">and water </w:t>
      </w:r>
      <w:r w:rsidR="00675495" w:rsidRPr="003A4153">
        <w:rPr>
          <w:rFonts w:ascii="Arial" w:hAnsi="Arial" w:cs="Arial"/>
          <w:i/>
          <w:lang w:val="en-GB"/>
        </w:rPr>
        <w:t xml:space="preserve">and electric supply </w:t>
      </w:r>
      <w:r w:rsidR="006C23ED" w:rsidRPr="003A4153">
        <w:rPr>
          <w:rFonts w:ascii="Arial" w:hAnsi="Arial" w:cs="Arial"/>
          <w:i/>
          <w:lang w:val="en-GB"/>
        </w:rPr>
        <w:t xml:space="preserve">before </w:t>
      </w:r>
      <w:r w:rsidR="00675495" w:rsidRPr="003A4153">
        <w:rPr>
          <w:rFonts w:ascii="Arial" w:hAnsi="Arial" w:cs="Arial"/>
          <w:i/>
          <w:lang w:val="en-GB"/>
        </w:rPr>
        <w:t>modif</w:t>
      </w:r>
      <w:r w:rsidR="00C8723C">
        <w:rPr>
          <w:rFonts w:ascii="Arial" w:hAnsi="Arial" w:cs="Arial"/>
          <w:i/>
          <w:lang w:val="en-GB"/>
        </w:rPr>
        <w:t>ying</w:t>
      </w:r>
      <w:r w:rsidR="006C23ED" w:rsidRPr="003A4153">
        <w:rPr>
          <w:rFonts w:ascii="Arial" w:hAnsi="Arial" w:cs="Arial"/>
          <w:i/>
          <w:lang w:val="en-GB"/>
        </w:rPr>
        <w:t xml:space="preserve"> the toilet</w:t>
      </w:r>
      <w:r w:rsidR="00675495" w:rsidRPr="003A4153">
        <w:rPr>
          <w:rFonts w:ascii="Arial" w:hAnsi="Arial" w:cs="Arial"/>
          <w:i/>
          <w:lang w:val="en-GB"/>
        </w:rPr>
        <w:t>”,</w:t>
      </w:r>
      <w:r w:rsidR="00675495" w:rsidRPr="003A4153">
        <w:rPr>
          <w:rFonts w:ascii="Arial" w:hAnsi="Arial" w:cs="Arial"/>
          <w:lang w:val="en-GB"/>
        </w:rPr>
        <w:t xml:space="preserve"> </w:t>
      </w:r>
      <w:r w:rsidR="006C23ED" w:rsidRPr="003A4153">
        <w:rPr>
          <w:rFonts w:ascii="Arial" w:hAnsi="Arial" w:cs="Arial"/>
          <w:lang w:val="en-GB"/>
        </w:rPr>
        <w:t xml:space="preserve">says Petr Štěpánek. </w:t>
      </w:r>
      <w:r w:rsidR="00675495" w:rsidRPr="003A4153">
        <w:rPr>
          <w:rFonts w:ascii="Arial" w:hAnsi="Arial" w:cs="Arial"/>
          <w:lang w:val="en-GB"/>
        </w:rPr>
        <w:t>A new type of product being purchased by an</w:t>
      </w:r>
      <w:r w:rsidR="00C8723C">
        <w:rPr>
          <w:rFonts w:ascii="Arial" w:hAnsi="Arial" w:cs="Arial"/>
          <w:lang w:val="en-GB"/>
        </w:rPr>
        <w:t xml:space="preserve"> increasing numb</w:t>
      </w:r>
      <w:r w:rsidR="00675495" w:rsidRPr="003A4153">
        <w:rPr>
          <w:rFonts w:ascii="Arial" w:hAnsi="Arial" w:cs="Arial"/>
          <w:lang w:val="en-GB"/>
        </w:rPr>
        <w:t>er of</w:t>
      </w:r>
      <w:r w:rsidR="006C23ED" w:rsidRPr="003A4153">
        <w:rPr>
          <w:rFonts w:ascii="Arial" w:hAnsi="Arial" w:cs="Arial"/>
          <w:lang w:val="en-GB"/>
        </w:rPr>
        <w:t xml:space="preserve"> households</w:t>
      </w:r>
      <w:r w:rsidR="00675495" w:rsidRPr="003A4153">
        <w:rPr>
          <w:rFonts w:ascii="Arial" w:hAnsi="Arial" w:cs="Arial"/>
          <w:lang w:val="en-GB"/>
        </w:rPr>
        <w:t xml:space="preserve"> –</w:t>
      </w:r>
      <w:r w:rsidR="006C23ED" w:rsidRPr="003A4153">
        <w:rPr>
          <w:rFonts w:ascii="Arial" w:hAnsi="Arial" w:cs="Arial"/>
          <w:lang w:val="en-GB"/>
        </w:rPr>
        <w:t xml:space="preserve"> </w:t>
      </w:r>
      <w:r w:rsidR="00675495" w:rsidRPr="003A4153">
        <w:rPr>
          <w:rFonts w:ascii="Arial" w:hAnsi="Arial" w:cs="Arial"/>
          <w:lang w:val="en-GB"/>
        </w:rPr>
        <w:t xml:space="preserve">and </w:t>
      </w:r>
      <w:r w:rsidR="006C23ED" w:rsidRPr="003A4153">
        <w:rPr>
          <w:rFonts w:ascii="Arial" w:hAnsi="Arial" w:cs="Arial"/>
          <w:lang w:val="en-GB"/>
        </w:rPr>
        <w:t xml:space="preserve">not </w:t>
      </w:r>
      <w:r w:rsidR="00675495" w:rsidRPr="003A4153">
        <w:rPr>
          <w:rFonts w:ascii="Arial" w:hAnsi="Arial" w:cs="Arial"/>
          <w:lang w:val="en-GB"/>
        </w:rPr>
        <w:t>just to save on</w:t>
      </w:r>
      <w:r w:rsidR="006C23ED" w:rsidRPr="003A4153">
        <w:rPr>
          <w:rFonts w:ascii="Arial" w:hAnsi="Arial" w:cs="Arial"/>
          <w:lang w:val="en-GB"/>
        </w:rPr>
        <w:t xml:space="preserve"> spac</w:t>
      </w:r>
      <w:r w:rsidR="00675495" w:rsidRPr="003A4153">
        <w:rPr>
          <w:rFonts w:ascii="Arial" w:hAnsi="Arial" w:cs="Arial"/>
          <w:lang w:val="en-GB"/>
        </w:rPr>
        <w:t>e</w:t>
      </w:r>
      <w:r w:rsidR="006C23ED" w:rsidRPr="003A4153">
        <w:rPr>
          <w:rFonts w:ascii="Arial" w:hAnsi="Arial" w:cs="Arial"/>
          <w:lang w:val="en-GB"/>
        </w:rPr>
        <w:t xml:space="preserve">, but also for </w:t>
      </w:r>
      <w:r w:rsidR="00675495" w:rsidRPr="003A4153">
        <w:rPr>
          <w:rFonts w:ascii="Arial" w:hAnsi="Arial" w:cs="Arial"/>
          <w:lang w:val="en-GB"/>
        </w:rPr>
        <w:t xml:space="preserve">reasons of </w:t>
      </w:r>
      <w:r w:rsidR="006C23ED" w:rsidRPr="003A4153">
        <w:rPr>
          <w:rFonts w:ascii="Arial" w:hAnsi="Arial" w:cs="Arial"/>
          <w:lang w:val="en-GB"/>
        </w:rPr>
        <w:t>aesthetic</w:t>
      </w:r>
      <w:r w:rsidR="00675495" w:rsidRPr="003A4153">
        <w:rPr>
          <w:rFonts w:ascii="Arial" w:hAnsi="Arial" w:cs="Arial"/>
          <w:lang w:val="en-GB"/>
        </w:rPr>
        <w:t>s</w:t>
      </w:r>
      <w:r w:rsidR="006C23ED" w:rsidRPr="003A4153">
        <w:rPr>
          <w:rFonts w:ascii="Arial" w:hAnsi="Arial" w:cs="Arial"/>
          <w:lang w:val="en-GB"/>
        </w:rPr>
        <w:t xml:space="preserve"> and time</w:t>
      </w:r>
      <w:r w:rsidR="00675495" w:rsidRPr="003A4153">
        <w:rPr>
          <w:rFonts w:ascii="Arial" w:hAnsi="Arial" w:cs="Arial"/>
          <w:lang w:val="en-GB"/>
        </w:rPr>
        <w:t xml:space="preserve"> – is a toilet and bidet </w:t>
      </w:r>
      <w:r w:rsidR="00126F86">
        <w:rPr>
          <w:rFonts w:ascii="Arial" w:hAnsi="Arial" w:cs="Arial"/>
          <w:lang w:val="en-GB"/>
        </w:rPr>
        <w:t xml:space="preserve">combined </w:t>
      </w:r>
      <w:r w:rsidR="006C23ED" w:rsidRPr="003A4153">
        <w:rPr>
          <w:rFonts w:ascii="Arial" w:hAnsi="Arial" w:cs="Arial"/>
          <w:lang w:val="en-GB"/>
        </w:rPr>
        <w:t>in one.</w:t>
      </w:r>
    </w:p>
    <w:p w:rsidR="00D34C74" w:rsidRPr="003A4153" w:rsidRDefault="00D34C74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</w:p>
    <w:p w:rsidR="00520CBF" w:rsidRPr="003A4153" w:rsidRDefault="00126F86" w:rsidP="00520CBF">
      <w:pPr>
        <w:pStyle w:val="Zkladntext"/>
        <w:spacing w:after="0"/>
        <w:jc w:val="both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Final points to</w:t>
      </w:r>
      <w:r w:rsidR="00675495" w:rsidRPr="003A4153">
        <w:rPr>
          <w:rFonts w:ascii="Arial" w:hAnsi="Arial" w:cs="Arial"/>
          <w:b/>
          <w:bCs/>
          <w:lang w:val="en-GB"/>
        </w:rPr>
        <w:t xml:space="preserve"> remember</w:t>
      </w:r>
    </w:p>
    <w:p w:rsidR="006C23ED" w:rsidRPr="003A4153" w:rsidRDefault="00895F94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  <w:r w:rsidRPr="003A4153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2C6635BA" wp14:editId="6827FE3B">
            <wp:simplePos x="0" y="0"/>
            <wp:positionH relativeFrom="margin">
              <wp:posOffset>-68580</wp:posOffset>
            </wp:positionH>
            <wp:positionV relativeFrom="margin">
              <wp:posOffset>5024120</wp:posOffset>
            </wp:positionV>
            <wp:extent cx="2377440" cy="1682750"/>
            <wp:effectExtent l="0" t="0" r="381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131_Mi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3ED" w:rsidRPr="003A4153">
        <w:rPr>
          <w:rFonts w:ascii="Arial" w:hAnsi="Arial" w:cs="Arial"/>
          <w:lang w:val="en-GB"/>
        </w:rPr>
        <w:t xml:space="preserve">To make your bathroom and toilet a unified whole, choose products with the same design and </w:t>
      </w:r>
      <w:r w:rsidR="00570214" w:rsidRPr="003A4153">
        <w:rPr>
          <w:rFonts w:ascii="Arial" w:hAnsi="Arial" w:cs="Arial"/>
          <w:lang w:val="en-GB"/>
        </w:rPr>
        <w:t>contours</w:t>
      </w:r>
      <w:r w:rsidR="006C23ED" w:rsidRPr="003A4153">
        <w:rPr>
          <w:rFonts w:ascii="Arial" w:hAnsi="Arial" w:cs="Arial"/>
          <w:lang w:val="en-GB"/>
        </w:rPr>
        <w:t>. Toilet</w:t>
      </w:r>
      <w:r w:rsidR="00126F86">
        <w:rPr>
          <w:rFonts w:ascii="Arial" w:hAnsi="Arial" w:cs="Arial"/>
          <w:lang w:val="en-GB"/>
        </w:rPr>
        <w:t xml:space="preserve">s </w:t>
      </w:r>
      <w:r w:rsidR="006C23ED" w:rsidRPr="003A4153">
        <w:rPr>
          <w:rFonts w:ascii="Arial" w:hAnsi="Arial" w:cs="Arial"/>
          <w:lang w:val="en-GB"/>
        </w:rPr>
        <w:t>are most often made of glazed ceramic</w:t>
      </w:r>
      <w:r w:rsidR="00126F86">
        <w:rPr>
          <w:rFonts w:ascii="Arial" w:hAnsi="Arial" w:cs="Arial"/>
          <w:lang w:val="en-GB"/>
        </w:rPr>
        <w:t>,</w:t>
      </w:r>
      <w:r w:rsidR="00570214" w:rsidRPr="003A4153">
        <w:rPr>
          <w:rFonts w:ascii="Arial" w:hAnsi="Arial" w:cs="Arial"/>
          <w:lang w:val="en-GB"/>
        </w:rPr>
        <w:t xml:space="preserve"> and</w:t>
      </w:r>
      <w:r w:rsidR="006C23ED" w:rsidRPr="003A4153">
        <w:rPr>
          <w:rFonts w:ascii="Arial" w:hAnsi="Arial" w:cs="Arial"/>
          <w:lang w:val="en-GB"/>
        </w:rPr>
        <w:t xml:space="preserve"> can </w:t>
      </w:r>
      <w:r w:rsidR="00A8183B" w:rsidRPr="003A4153">
        <w:rPr>
          <w:rFonts w:ascii="Arial" w:hAnsi="Arial" w:cs="Arial"/>
          <w:lang w:val="en-GB"/>
        </w:rPr>
        <w:t>have</w:t>
      </w:r>
      <w:r w:rsidR="006C23ED" w:rsidRPr="003A4153">
        <w:rPr>
          <w:rFonts w:ascii="Arial" w:hAnsi="Arial" w:cs="Arial"/>
          <w:lang w:val="en-GB"/>
        </w:rPr>
        <w:t xml:space="preserve"> square</w:t>
      </w:r>
      <w:r w:rsidR="00A8183B" w:rsidRPr="003A4153">
        <w:rPr>
          <w:rFonts w:ascii="Arial" w:hAnsi="Arial" w:cs="Arial"/>
          <w:lang w:val="en-GB"/>
        </w:rPr>
        <w:t>d</w:t>
      </w:r>
      <w:r w:rsidR="006C23ED" w:rsidRPr="003A4153">
        <w:rPr>
          <w:rFonts w:ascii="Arial" w:hAnsi="Arial" w:cs="Arial"/>
          <w:lang w:val="en-GB"/>
        </w:rPr>
        <w:t xml:space="preserve"> or rounded</w:t>
      </w:r>
      <w:r w:rsidR="00A8183B" w:rsidRPr="003A4153">
        <w:rPr>
          <w:rFonts w:ascii="Arial" w:hAnsi="Arial" w:cs="Arial"/>
          <w:lang w:val="en-GB"/>
        </w:rPr>
        <w:t xml:space="preserve"> edges</w:t>
      </w:r>
      <w:r w:rsidR="00126F86">
        <w:rPr>
          <w:rFonts w:ascii="Arial" w:hAnsi="Arial" w:cs="Arial"/>
          <w:lang w:val="en-GB"/>
        </w:rPr>
        <w:t xml:space="preserve"> and the </w:t>
      </w:r>
      <w:r w:rsidR="006C23ED" w:rsidRPr="003A4153">
        <w:rPr>
          <w:rFonts w:ascii="Arial" w:hAnsi="Arial" w:cs="Arial"/>
          <w:lang w:val="en-GB"/>
        </w:rPr>
        <w:t xml:space="preserve">deep or flat flushing. </w:t>
      </w:r>
      <w:r w:rsidR="00A8183B" w:rsidRPr="003A4153">
        <w:rPr>
          <w:rFonts w:ascii="Arial" w:hAnsi="Arial" w:cs="Arial"/>
          <w:lang w:val="en-GB"/>
        </w:rPr>
        <w:t xml:space="preserve">Also popular are toilets </w:t>
      </w:r>
      <w:r w:rsidR="006C23ED" w:rsidRPr="003A4153">
        <w:rPr>
          <w:rFonts w:ascii="Arial" w:hAnsi="Arial" w:cs="Arial"/>
          <w:lang w:val="en-GB"/>
        </w:rPr>
        <w:t>without a rins</w:t>
      </w:r>
      <w:r w:rsidR="00A8183B" w:rsidRPr="003A4153">
        <w:rPr>
          <w:rFonts w:ascii="Arial" w:hAnsi="Arial" w:cs="Arial"/>
          <w:lang w:val="en-GB"/>
        </w:rPr>
        <w:t>e</w:t>
      </w:r>
      <w:r w:rsidR="006C23ED" w:rsidRPr="003A4153">
        <w:rPr>
          <w:rFonts w:ascii="Arial" w:hAnsi="Arial" w:cs="Arial"/>
          <w:lang w:val="en-GB"/>
        </w:rPr>
        <w:t xml:space="preserve"> ring, </w:t>
      </w:r>
      <w:r w:rsidR="00A8183B" w:rsidRPr="003A4153">
        <w:rPr>
          <w:rFonts w:ascii="Arial" w:hAnsi="Arial" w:cs="Arial"/>
          <w:lang w:val="en-GB"/>
        </w:rPr>
        <w:t xml:space="preserve">making it easier to maintain a clean toilet. </w:t>
      </w:r>
      <w:r w:rsidR="00126F86">
        <w:rPr>
          <w:rFonts w:ascii="Arial" w:hAnsi="Arial" w:cs="Arial"/>
          <w:lang w:val="en-GB"/>
        </w:rPr>
        <w:t>T</w:t>
      </w:r>
      <w:r w:rsidR="00A8183B" w:rsidRPr="003A4153">
        <w:rPr>
          <w:rFonts w:ascii="Arial" w:hAnsi="Arial" w:cs="Arial"/>
          <w:lang w:val="en-GB"/>
        </w:rPr>
        <w:t>oilets with</w:t>
      </w:r>
      <w:r w:rsidR="006C23ED" w:rsidRPr="003A4153">
        <w:rPr>
          <w:rFonts w:ascii="Arial" w:hAnsi="Arial" w:cs="Arial"/>
          <w:lang w:val="en-GB"/>
        </w:rPr>
        <w:t xml:space="preserve"> </w:t>
      </w:r>
      <w:r w:rsidR="00A8183B" w:rsidRPr="003A4153">
        <w:rPr>
          <w:rFonts w:ascii="Arial" w:hAnsi="Arial" w:cs="Arial"/>
          <w:lang w:val="en-GB"/>
        </w:rPr>
        <w:t>a water-saving</w:t>
      </w:r>
      <w:r w:rsidR="006C23ED" w:rsidRPr="003A4153">
        <w:rPr>
          <w:rFonts w:ascii="Arial" w:hAnsi="Arial" w:cs="Arial"/>
          <w:lang w:val="en-GB"/>
        </w:rPr>
        <w:t xml:space="preserve"> flushing</w:t>
      </w:r>
      <w:r w:rsidR="00A8183B" w:rsidRPr="003A4153">
        <w:rPr>
          <w:rFonts w:ascii="Arial" w:hAnsi="Arial" w:cs="Arial"/>
          <w:lang w:val="en-GB"/>
        </w:rPr>
        <w:t xml:space="preserve"> mechanism allow you to economize on water </w:t>
      </w:r>
      <w:r w:rsidR="00126F86">
        <w:rPr>
          <w:rFonts w:ascii="Arial" w:hAnsi="Arial" w:cs="Arial"/>
          <w:lang w:val="en-GB"/>
        </w:rPr>
        <w:t xml:space="preserve">while </w:t>
      </w:r>
      <w:r w:rsidR="00A8183B" w:rsidRPr="003A4153">
        <w:rPr>
          <w:rFonts w:ascii="Arial" w:hAnsi="Arial" w:cs="Arial"/>
          <w:lang w:val="en-GB"/>
        </w:rPr>
        <w:t>help</w:t>
      </w:r>
      <w:r w:rsidR="00126F86">
        <w:rPr>
          <w:rFonts w:ascii="Arial" w:hAnsi="Arial" w:cs="Arial"/>
          <w:lang w:val="en-GB"/>
        </w:rPr>
        <w:t>ing</w:t>
      </w:r>
      <w:r w:rsidR="00A8183B" w:rsidRPr="003A4153">
        <w:rPr>
          <w:rFonts w:ascii="Arial" w:hAnsi="Arial" w:cs="Arial"/>
          <w:lang w:val="en-GB"/>
        </w:rPr>
        <w:t xml:space="preserve"> </w:t>
      </w:r>
      <w:r w:rsidR="006C23ED" w:rsidRPr="003A4153">
        <w:rPr>
          <w:rFonts w:ascii="Arial" w:hAnsi="Arial" w:cs="Arial"/>
          <w:lang w:val="en-GB"/>
        </w:rPr>
        <w:t>the environment.</w:t>
      </w:r>
    </w:p>
    <w:p w:rsidR="0093497B" w:rsidRPr="003A4153" w:rsidRDefault="0093497B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</w:p>
    <w:p w:rsidR="006C23ED" w:rsidRPr="003A4153" w:rsidRDefault="006C23ED" w:rsidP="0093497B">
      <w:pPr>
        <w:pStyle w:val="Normlnweb"/>
        <w:jc w:val="both"/>
        <w:rPr>
          <w:rFonts w:ascii="Arial" w:hAnsi="Arial" w:cs="Arial"/>
          <w:color w:val="800000"/>
          <w:sz w:val="16"/>
          <w:szCs w:val="20"/>
          <w:lang w:val="en-GB"/>
        </w:rPr>
      </w:pPr>
      <w:r w:rsidRPr="003A4153">
        <w:rPr>
          <w:rStyle w:val="notranslate"/>
          <w:rFonts w:ascii="Arial" w:hAnsi="Arial" w:cs="Arial"/>
          <w:b/>
          <w:bCs/>
          <w:sz w:val="16"/>
          <w:szCs w:val="16"/>
          <w:lang w:val="en-GB"/>
        </w:rPr>
        <w:t>About the JIKA brand:</w:t>
      </w:r>
      <w:r w:rsidRPr="003A4153">
        <w:rPr>
          <w:rStyle w:val="notranslate"/>
          <w:lang w:val="en-GB"/>
        </w:rPr>
        <w:t xml:space="preserve"> </w:t>
      </w:r>
      <w:r w:rsidRPr="003A4153">
        <w:rPr>
          <w:rStyle w:val="notranslate"/>
          <w:rFonts w:ascii="Arial" w:hAnsi="Arial" w:cs="Arial"/>
          <w:sz w:val="16"/>
          <w:szCs w:val="16"/>
          <w:lang w:val="en-GB"/>
        </w:rPr>
        <w:t>The JIKA</w:t>
      </w:r>
      <w:r w:rsidRPr="003A4153">
        <w:rPr>
          <w:rStyle w:val="notranslate"/>
          <w:lang w:val="en-GB"/>
        </w:rPr>
        <w:t xml:space="preserve"> </w:t>
      </w:r>
      <w:r w:rsidRPr="003A4153">
        <w:rPr>
          <w:rStyle w:val="notranslate"/>
          <w:rFonts w:ascii="Arial" w:hAnsi="Arial" w:cs="Arial"/>
          <w:sz w:val="16"/>
          <w:szCs w:val="16"/>
          <w:lang w:val="en-GB"/>
        </w:rPr>
        <w:t>brand is a leading Czech producer of bathroom ceramics and tiles.</w:t>
      </w:r>
      <w:r w:rsidRPr="003A4153">
        <w:rPr>
          <w:lang w:val="en-GB"/>
        </w:rPr>
        <w:t xml:space="preserve"> </w:t>
      </w:r>
      <w:r w:rsidRPr="003A4153">
        <w:rPr>
          <w:rStyle w:val="notranslate"/>
          <w:rFonts w:ascii="Arial" w:hAnsi="Arial" w:cs="Arial"/>
          <w:sz w:val="16"/>
          <w:szCs w:val="16"/>
          <w:lang w:val="en-GB"/>
        </w:rPr>
        <w:t>The company was founded in 1878, when the first European factory for sanitary ceramics and dishes was established in Znojmo.</w:t>
      </w:r>
      <w:r w:rsidRPr="003A4153">
        <w:rPr>
          <w:lang w:val="en-GB"/>
        </w:rPr>
        <w:t xml:space="preserve"> </w:t>
      </w:r>
      <w:r w:rsidRPr="003A4153">
        <w:rPr>
          <w:rStyle w:val="notranslate"/>
          <w:rFonts w:ascii="Arial" w:hAnsi="Arial" w:cs="Arial"/>
          <w:sz w:val="16"/>
          <w:szCs w:val="16"/>
          <w:lang w:val="en-GB"/>
        </w:rPr>
        <w:t>For its customers, JIKA is a symbol of tradition and quality.</w:t>
      </w:r>
      <w:r w:rsidRPr="003A4153">
        <w:rPr>
          <w:lang w:val="en-GB"/>
        </w:rPr>
        <w:t xml:space="preserve"> </w:t>
      </w:r>
      <w:r w:rsidRPr="003A4153">
        <w:rPr>
          <w:rStyle w:val="notranslate"/>
          <w:rFonts w:ascii="Arial" w:hAnsi="Arial" w:cs="Arial"/>
          <w:sz w:val="16"/>
          <w:szCs w:val="16"/>
          <w:lang w:val="en-GB"/>
        </w:rPr>
        <w:t>JIKA offers complete solutions for the bathroom, whether you have a large space or need to conserve every centimetre.</w:t>
      </w:r>
      <w:r w:rsidRPr="003A4153">
        <w:rPr>
          <w:lang w:val="en-GB"/>
        </w:rPr>
        <w:t xml:space="preserve"> </w:t>
      </w:r>
      <w:r w:rsidRPr="003A4153">
        <w:rPr>
          <w:rStyle w:val="notranslate"/>
          <w:rFonts w:ascii="Arial" w:hAnsi="Arial" w:cs="Arial"/>
          <w:sz w:val="16"/>
          <w:szCs w:val="16"/>
          <w:lang w:val="en-GB"/>
        </w:rPr>
        <w:t>For more information, visit</w:t>
      </w:r>
      <w:r w:rsidRPr="003A4153">
        <w:rPr>
          <w:rStyle w:val="notranslate"/>
          <w:lang w:val="en-GB"/>
        </w:rPr>
        <w:t xml:space="preserve"> </w:t>
      </w:r>
      <w:hyperlink r:id="rId11" w:history="1">
        <w:r w:rsidRPr="003A4153">
          <w:rPr>
            <w:rStyle w:val="Hypertextovodkaz"/>
            <w:rFonts w:ascii="Arial" w:hAnsi="Arial" w:cs="Arial"/>
            <w:sz w:val="16"/>
            <w:szCs w:val="16"/>
            <w:lang w:val="en-GB"/>
          </w:rPr>
          <w:t>www.jika.cz</w:t>
        </w:r>
      </w:hyperlink>
      <w:r w:rsidRPr="003A4153">
        <w:rPr>
          <w:rStyle w:val="notranslate"/>
          <w:rFonts w:ascii="Arial" w:hAnsi="Arial" w:cs="Arial"/>
          <w:color w:val="800000"/>
          <w:sz w:val="16"/>
          <w:szCs w:val="16"/>
          <w:lang w:val="en-GB"/>
        </w:rPr>
        <w:t>.</w:t>
      </w:r>
    </w:p>
    <w:p w:rsidR="0093497B" w:rsidRPr="003A4153" w:rsidRDefault="0093497B" w:rsidP="00520CBF">
      <w:pPr>
        <w:pStyle w:val="Zkladntext"/>
        <w:spacing w:after="0"/>
        <w:jc w:val="both"/>
        <w:rPr>
          <w:rFonts w:ascii="Arial" w:hAnsi="Arial" w:cs="Arial"/>
          <w:lang w:val="en-GB"/>
        </w:rPr>
      </w:pPr>
    </w:p>
    <w:sectPr w:rsidR="0093497B" w:rsidRPr="003A4153" w:rsidSect="007E5D4D">
      <w:headerReference w:type="default" r:id="rId12"/>
      <w:footerReference w:type="default" r:id="rId13"/>
      <w:pgSz w:w="11906" w:h="16838"/>
      <w:pgMar w:top="1418" w:right="1418" w:bottom="1418" w:left="1418" w:header="283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9BB" w:rsidRDefault="00BC19BB">
      <w:pPr>
        <w:spacing w:after="0" w:line="240" w:lineRule="auto"/>
      </w:pPr>
      <w:r>
        <w:separator/>
      </w:r>
    </w:p>
  </w:endnote>
  <w:endnote w:type="continuationSeparator" w:id="0">
    <w:p w:rsidR="00BC19BB" w:rsidRDefault="00BC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3B7" w:rsidRDefault="00A8183B" w:rsidP="00C313B7">
    <w:pPr>
      <w:pStyle w:val="Zpat"/>
      <w:jc w:val="center"/>
      <w:rPr>
        <w:rFonts w:ascii="Arial" w:hAnsi="Arial" w:cs="Arial"/>
        <w:color w:val="404040"/>
        <w:sz w:val="18"/>
        <w:szCs w:val="18"/>
      </w:rPr>
    </w:pPr>
    <w:r>
      <w:rPr>
        <w:rFonts w:ascii="Arial" w:hAnsi="Arial" w:cs="Arial"/>
        <w:color w:val="404040"/>
        <w:sz w:val="18"/>
        <w:szCs w:val="18"/>
      </w:rPr>
      <w:t>For more information, contact the</w:t>
    </w:r>
    <w:r w:rsidR="00C313B7">
      <w:rPr>
        <w:rFonts w:ascii="Arial" w:hAnsi="Arial" w:cs="Arial"/>
        <w:color w:val="404040"/>
        <w:sz w:val="18"/>
        <w:szCs w:val="18"/>
      </w:rPr>
      <w:t xml:space="preserve"> Native PR</w:t>
    </w:r>
    <w:r>
      <w:rPr>
        <w:rFonts w:ascii="Arial" w:hAnsi="Arial" w:cs="Arial"/>
        <w:color w:val="404040"/>
        <w:sz w:val="18"/>
        <w:szCs w:val="18"/>
      </w:rPr>
      <w:t xml:space="preserve"> agency</w:t>
    </w:r>
    <w:r w:rsidR="00C313B7">
      <w:rPr>
        <w:rFonts w:ascii="Arial" w:hAnsi="Arial" w:cs="Arial"/>
        <w:color w:val="404040"/>
        <w:sz w:val="18"/>
        <w:szCs w:val="18"/>
      </w:rPr>
      <w:t>, Záhřebská 23–25, Pra</w:t>
    </w:r>
    <w:r>
      <w:rPr>
        <w:rFonts w:ascii="Arial" w:hAnsi="Arial" w:cs="Arial"/>
        <w:color w:val="404040"/>
        <w:sz w:val="18"/>
        <w:szCs w:val="18"/>
      </w:rPr>
      <w:t>gue</w:t>
    </w:r>
    <w:r w:rsidR="00C313B7">
      <w:rPr>
        <w:rFonts w:ascii="Arial" w:hAnsi="Arial" w:cs="Arial"/>
        <w:color w:val="404040"/>
        <w:sz w:val="18"/>
        <w:szCs w:val="18"/>
      </w:rPr>
      <w:t xml:space="preserve"> 2, 120 00,</w:t>
    </w:r>
  </w:p>
  <w:p w:rsidR="00C313B7" w:rsidRDefault="00C313B7" w:rsidP="00C313B7">
    <w:pPr>
      <w:pStyle w:val="Zpat"/>
    </w:pPr>
    <w:r>
      <w:rPr>
        <w:rFonts w:ascii="Arial" w:hAnsi="Arial" w:cs="Arial"/>
        <w:color w:val="404040"/>
        <w:sz w:val="18"/>
        <w:szCs w:val="18"/>
      </w:rPr>
      <w:tab/>
      <w:t xml:space="preserve">Markéta Hellingerová, </w:t>
    </w:r>
    <w:hyperlink r:id="rId1" w:history="1">
      <w:r>
        <w:rPr>
          <w:rStyle w:val="Hypertextovodkaz"/>
          <w:rFonts w:ascii="Arial" w:hAnsi="Arial" w:cs="Arial"/>
          <w:sz w:val="18"/>
          <w:szCs w:val="18"/>
        </w:rPr>
        <w:t>marketa.hellingerova@nativepr.cz</w:t>
      </w:r>
    </w:hyperlink>
    <w:r>
      <w:rPr>
        <w:rFonts w:ascii="Arial" w:hAnsi="Arial" w:cs="Arial"/>
        <w:color w:val="404040"/>
        <w:sz w:val="18"/>
        <w:szCs w:val="18"/>
      </w:rPr>
      <w:t>, 731 122 574.</w:t>
    </w:r>
  </w:p>
  <w:p w:rsidR="007E5D4D" w:rsidRDefault="007E5D4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9BB" w:rsidRDefault="00BC19BB">
      <w:pPr>
        <w:spacing w:after="0" w:line="240" w:lineRule="auto"/>
      </w:pPr>
      <w:r>
        <w:separator/>
      </w:r>
    </w:p>
  </w:footnote>
  <w:footnote w:type="continuationSeparator" w:id="0">
    <w:p w:rsidR="00BC19BB" w:rsidRDefault="00BC1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D4D" w:rsidRDefault="007E5D4D">
    <w:pPr>
      <w:pStyle w:val="Zhlav"/>
      <w:tabs>
        <w:tab w:val="left" w:pos="2145"/>
        <w:tab w:val="right" w:pos="10348"/>
      </w:tabs>
      <w:rPr>
        <w:rFonts w:ascii="Arial" w:hAnsi="Arial" w:cs="Arial"/>
        <w:b/>
        <w:color w:val="A6A6A6"/>
      </w:rPr>
    </w:pPr>
  </w:p>
  <w:p w:rsidR="007E5D4D" w:rsidRDefault="007E5D4D">
    <w:pPr>
      <w:pStyle w:val="Zhlav"/>
      <w:tabs>
        <w:tab w:val="left" w:pos="2145"/>
        <w:tab w:val="right" w:pos="10348"/>
      </w:tabs>
    </w:pPr>
    <w:r>
      <w:tab/>
    </w:r>
    <w:r>
      <w:tab/>
    </w:r>
    <w:r>
      <w:tab/>
    </w:r>
  </w:p>
  <w:p w:rsidR="007E5D4D" w:rsidRDefault="008E026B">
    <w:pPr>
      <w:pStyle w:val="Zhlav"/>
    </w:pPr>
    <w:r>
      <w:rPr>
        <w:noProof/>
        <w:lang w:eastAsia="cs-CZ"/>
      </w:rPr>
      <w:drawing>
        <wp:inline distT="0" distB="0" distL="0" distR="0" wp14:anchorId="68F75FE7" wp14:editId="75271AF9">
          <wp:extent cx="1247775" cy="666750"/>
          <wp:effectExtent l="0" t="0" r="9525" b="0"/>
          <wp:docPr id="1" name="irc_mi" descr="Výsledek obrázku pro ji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Výsledek obrázku pro jik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5D4D">
      <w:t xml:space="preserve"> </w:t>
    </w:r>
    <w:r w:rsidR="007E5D4D">
      <w:tab/>
    </w:r>
    <w:r w:rsidR="007E5D4D">
      <w:tab/>
    </w:r>
    <w:r w:rsidR="007E5D4D">
      <w:rPr>
        <w:rFonts w:ascii="Arial" w:hAnsi="Arial" w:cs="Arial"/>
        <w:color w:val="404040"/>
      </w:rPr>
      <w:t>LAUFEN CZ s.r.o.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BF"/>
    <w:rsid w:val="00027C4E"/>
    <w:rsid w:val="00036CE7"/>
    <w:rsid w:val="00092444"/>
    <w:rsid w:val="00097FE7"/>
    <w:rsid w:val="000A2799"/>
    <w:rsid w:val="000B4EBC"/>
    <w:rsid w:val="000D6771"/>
    <w:rsid w:val="0010085D"/>
    <w:rsid w:val="0011351D"/>
    <w:rsid w:val="00126F86"/>
    <w:rsid w:val="00164FB0"/>
    <w:rsid w:val="00187154"/>
    <w:rsid w:val="00190C01"/>
    <w:rsid w:val="001C0ABD"/>
    <w:rsid w:val="001D75BE"/>
    <w:rsid w:val="00241C47"/>
    <w:rsid w:val="00272BD1"/>
    <w:rsid w:val="00291068"/>
    <w:rsid w:val="002910B5"/>
    <w:rsid w:val="002B744C"/>
    <w:rsid w:val="002D1D37"/>
    <w:rsid w:val="003607EA"/>
    <w:rsid w:val="00360CA4"/>
    <w:rsid w:val="00390683"/>
    <w:rsid w:val="003A4153"/>
    <w:rsid w:val="003A734B"/>
    <w:rsid w:val="003E161C"/>
    <w:rsid w:val="003F3199"/>
    <w:rsid w:val="003F4D66"/>
    <w:rsid w:val="003F5A83"/>
    <w:rsid w:val="00400C09"/>
    <w:rsid w:val="00407902"/>
    <w:rsid w:val="00410EF7"/>
    <w:rsid w:val="00413394"/>
    <w:rsid w:val="00492251"/>
    <w:rsid w:val="004E6327"/>
    <w:rsid w:val="004F1E25"/>
    <w:rsid w:val="00520CBF"/>
    <w:rsid w:val="00525124"/>
    <w:rsid w:val="005463BC"/>
    <w:rsid w:val="00551C8E"/>
    <w:rsid w:val="00570214"/>
    <w:rsid w:val="00583D5B"/>
    <w:rsid w:val="005A37B6"/>
    <w:rsid w:val="005B6F2F"/>
    <w:rsid w:val="00605086"/>
    <w:rsid w:val="00606E26"/>
    <w:rsid w:val="00623782"/>
    <w:rsid w:val="00632958"/>
    <w:rsid w:val="0067492C"/>
    <w:rsid w:val="00675495"/>
    <w:rsid w:val="006A4D89"/>
    <w:rsid w:val="006B390C"/>
    <w:rsid w:val="006C23ED"/>
    <w:rsid w:val="006E3525"/>
    <w:rsid w:val="007229EF"/>
    <w:rsid w:val="007429A7"/>
    <w:rsid w:val="007838EC"/>
    <w:rsid w:val="007D6DBE"/>
    <w:rsid w:val="007E5D4D"/>
    <w:rsid w:val="007F76F1"/>
    <w:rsid w:val="00800841"/>
    <w:rsid w:val="00800955"/>
    <w:rsid w:val="00867E3E"/>
    <w:rsid w:val="00886BA6"/>
    <w:rsid w:val="00895F94"/>
    <w:rsid w:val="008A4A84"/>
    <w:rsid w:val="008A55D3"/>
    <w:rsid w:val="008E026B"/>
    <w:rsid w:val="0090172F"/>
    <w:rsid w:val="00911181"/>
    <w:rsid w:val="0093497B"/>
    <w:rsid w:val="00996038"/>
    <w:rsid w:val="009A7D4C"/>
    <w:rsid w:val="009B6AED"/>
    <w:rsid w:val="009D50C6"/>
    <w:rsid w:val="00A11854"/>
    <w:rsid w:val="00A24953"/>
    <w:rsid w:val="00A361E1"/>
    <w:rsid w:val="00A8183B"/>
    <w:rsid w:val="00AD5727"/>
    <w:rsid w:val="00AE2C7E"/>
    <w:rsid w:val="00AF6F02"/>
    <w:rsid w:val="00B23CD0"/>
    <w:rsid w:val="00B37B42"/>
    <w:rsid w:val="00B54108"/>
    <w:rsid w:val="00B723A6"/>
    <w:rsid w:val="00BC19BB"/>
    <w:rsid w:val="00BD00A3"/>
    <w:rsid w:val="00C313B7"/>
    <w:rsid w:val="00C45B52"/>
    <w:rsid w:val="00C823E5"/>
    <w:rsid w:val="00C838B5"/>
    <w:rsid w:val="00C8723C"/>
    <w:rsid w:val="00CD5112"/>
    <w:rsid w:val="00CE5EE0"/>
    <w:rsid w:val="00CE7810"/>
    <w:rsid w:val="00CF336F"/>
    <w:rsid w:val="00D113AF"/>
    <w:rsid w:val="00D34C74"/>
    <w:rsid w:val="00D722A9"/>
    <w:rsid w:val="00D82C80"/>
    <w:rsid w:val="00DB3490"/>
    <w:rsid w:val="00DF5486"/>
    <w:rsid w:val="00E02276"/>
    <w:rsid w:val="00E44020"/>
    <w:rsid w:val="00E74671"/>
    <w:rsid w:val="00E900C1"/>
    <w:rsid w:val="00EA03EF"/>
    <w:rsid w:val="00EB38C7"/>
    <w:rsid w:val="00ED6833"/>
    <w:rsid w:val="00EE3B9B"/>
    <w:rsid w:val="00F0143F"/>
    <w:rsid w:val="00F12642"/>
    <w:rsid w:val="00F15ED1"/>
    <w:rsid w:val="00F236F0"/>
    <w:rsid w:val="00F5067B"/>
    <w:rsid w:val="00F50E1D"/>
    <w:rsid w:val="00F51147"/>
    <w:rsid w:val="00F602EE"/>
    <w:rsid w:val="00F6082C"/>
    <w:rsid w:val="00FA30C5"/>
    <w:rsid w:val="00FB4D0E"/>
    <w:rsid w:val="00FD4F58"/>
    <w:rsid w:val="00FF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0CB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520CB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520CBF"/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character" w:customStyle="1" w:styleId="ZhlavChar">
    <w:name w:val="Záhlaví Char"/>
    <w:link w:val="Zhlav"/>
    <w:uiPriority w:val="99"/>
    <w:qFormat/>
    <w:rsid w:val="00520CBF"/>
    <w:rPr>
      <w:rFonts w:ascii="Calibri" w:eastAsia="Calibri" w:hAnsi="Calibri" w:cs="Times New Roman"/>
    </w:rPr>
  </w:style>
  <w:style w:type="character" w:customStyle="1" w:styleId="ZpatChar">
    <w:name w:val="Zápatí Char"/>
    <w:link w:val="Zpat"/>
    <w:uiPriority w:val="99"/>
    <w:qFormat/>
    <w:rsid w:val="00520CBF"/>
    <w:rPr>
      <w:rFonts w:ascii="Calibri" w:eastAsia="Calibri" w:hAnsi="Calibri" w:cs="Times New Roman"/>
    </w:rPr>
  </w:style>
  <w:style w:type="character" w:customStyle="1" w:styleId="Internetovodkaz">
    <w:name w:val="Internetový odkaz"/>
    <w:uiPriority w:val="99"/>
    <w:locked/>
    <w:rsid w:val="00520CB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20CBF"/>
    <w:pPr>
      <w:spacing w:after="140" w:line="288" w:lineRule="auto"/>
    </w:pPr>
  </w:style>
  <w:style w:type="character" w:customStyle="1" w:styleId="ZkladntextChar">
    <w:name w:val="Základní text Char"/>
    <w:link w:val="Zkladntext"/>
    <w:rsid w:val="00520CBF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uiPriority w:val="99"/>
    <w:semiHidden/>
    <w:rsid w:val="00520C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uiPriority w:val="99"/>
    <w:semiHidden/>
    <w:rsid w:val="00520CBF"/>
    <w:rPr>
      <w:rFonts w:ascii="Calibri" w:eastAsia="Calibri" w:hAnsi="Calibri" w:cs="Times New Roman"/>
    </w:rPr>
  </w:style>
  <w:style w:type="character" w:styleId="Hypertextovodkaz">
    <w:name w:val="Hyperlink"/>
    <w:uiPriority w:val="99"/>
    <w:unhideWhenUsed/>
    <w:rsid w:val="00AD572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FB0"/>
    <w:rPr>
      <w:rFonts w:ascii="Tahoma" w:hAnsi="Tahoma" w:cs="Tahoma"/>
      <w:sz w:val="16"/>
      <w:szCs w:val="16"/>
      <w:lang w:eastAsia="en-US"/>
    </w:rPr>
  </w:style>
  <w:style w:type="paragraph" w:styleId="Normlnweb">
    <w:name w:val="Normal (Web)"/>
    <w:basedOn w:val="Normln"/>
    <w:uiPriority w:val="99"/>
    <w:unhideWhenUsed/>
    <w:rsid w:val="009349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translate">
    <w:name w:val="notranslate"/>
    <w:basedOn w:val="Standardnpsmoodstavce"/>
    <w:rsid w:val="006C2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0CB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520CB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520CBF"/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character" w:customStyle="1" w:styleId="ZhlavChar">
    <w:name w:val="Záhlaví Char"/>
    <w:link w:val="Zhlav"/>
    <w:uiPriority w:val="99"/>
    <w:qFormat/>
    <w:rsid w:val="00520CBF"/>
    <w:rPr>
      <w:rFonts w:ascii="Calibri" w:eastAsia="Calibri" w:hAnsi="Calibri" w:cs="Times New Roman"/>
    </w:rPr>
  </w:style>
  <w:style w:type="character" w:customStyle="1" w:styleId="ZpatChar">
    <w:name w:val="Zápatí Char"/>
    <w:link w:val="Zpat"/>
    <w:uiPriority w:val="99"/>
    <w:qFormat/>
    <w:rsid w:val="00520CBF"/>
    <w:rPr>
      <w:rFonts w:ascii="Calibri" w:eastAsia="Calibri" w:hAnsi="Calibri" w:cs="Times New Roman"/>
    </w:rPr>
  </w:style>
  <w:style w:type="character" w:customStyle="1" w:styleId="Internetovodkaz">
    <w:name w:val="Internetový odkaz"/>
    <w:uiPriority w:val="99"/>
    <w:locked/>
    <w:rsid w:val="00520CB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20CBF"/>
    <w:pPr>
      <w:spacing w:after="140" w:line="288" w:lineRule="auto"/>
    </w:pPr>
  </w:style>
  <w:style w:type="character" w:customStyle="1" w:styleId="ZkladntextChar">
    <w:name w:val="Základní text Char"/>
    <w:link w:val="Zkladntext"/>
    <w:rsid w:val="00520CBF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uiPriority w:val="99"/>
    <w:semiHidden/>
    <w:rsid w:val="00520C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uiPriority w:val="99"/>
    <w:semiHidden/>
    <w:rsid w:val="00520CBF"/>
    <w:rPr>
      <w:rFonts w:ascii="Calibri" w:eastAsia="Calibri" w:hAnsi="Calibri" w:cs="Times New Roman"/>
    </w:rPr>
  </w:style>
  <w:style w:type="character" w:styleId="Hypertextovodkaz">
    <w:name w:val="Hyperlink"/>
    <w:uiPriority w:val="99"/>
    <w:unhideWhenUsed/>
    <w:rsid w:val="00AD572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FB0"/>
    <w:rPr>
      <w:rFonts w:ascii="Tahoma" w:hAnsi="Tahoma" w:cs="Tahoma"/>
      <w:sz w:val="16"/>
      <w:szCs w:val="16"/>
      <w:lang w:eastAsia="en-US"/>
    </w:rPr>
  </w:style>
  <w:style w:type="paragraph" w:styleId="Normlnweb">
    <w:name w:val="Normal (Web)"/>
    <w:basedOn w:val="Normln"/>
    <w:uiPriority w:val="99"/>
    <w:unhideWhenUsed/>
    <w:rsid w:val="009349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translate">
    <w:name w:val="notranslate"/>
    <w:basedOn w:val="Standardnpsmoodstavce"/>
    <w:rsid w:val="006C2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6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5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translate.google.com/translate?hl=en&amp;prev=_t&amp;sl=cs&amp;tl=en&amp;u=http://www.jika.cz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keta.hellingerova@nativep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4106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asuspc</dc:creator>
  <cp:lastModifiedBy>Markéta Hellingerová</cp:lastModifiedBy>
  <cp:revision>2</cp:revision>
  <dcterms:created xsi:type="dcterms:W3CDTF">2017-12-01T09:14:00Z</dcterms:created>
  <dcterms:modified xsi:type="dcterms:W3CDTF">2017-12-01T09:14:00Z</dcterms:modified>
</cp:coreProperties>
</file>