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95B" w:rsidRDefault="00994136" w:rsidP="003B6352">
      <w:pPr>
        <w:pStyle w:val="Nadpis1"/>
        <w:jc w:val="center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Jika</w:t>
      </w:r>
      <w:proofErr w:type="spellEnd"/>
      <w:r>
        <w:rPr>
          <w:b/>
          <w:color w:val="000000" w:themeColor="text1"/>
        </w:rPr>
        <w:t xml:space="preserve">: </w:t>
      </w:r>
      <w:r w:rsidR="00A838F7">
        <w:rPr>
          <w:b/>
          <w:color w:val="000000" w:themeColor="text1"/>
        </w:rPr>
        <w:t xml:space="preserve">Vodovodní baterie </w:t>
      </w:r>
      <w:proofErr w:type="spellStart"/>
      <w:r w:rsidR="00A838F7">
        <w:rPr>
          <w:b/>
          <w:color w:val="000000" w:themeColor="text1"/>
        </w:rPr>
        <w:t>Jika</w:t>
      </w:r>
      <w:proofErr w:type="spellEnd"/>
      <w:r w:rsidR="00A838F7">
        <w:rPr>
          <w:b/>
          <w:color w:val="000000" w:themeColor="text1"/>
        </w:rPr>
        <w:t xml:space="preserve"> snoubí design s </w:t>
      </w:r>
      <w:r w:rsidR="00E76C35" w:rsidRPr="00E76C35">
        <w:rPr>
          <w:b/>
          <w:color w:val="000000" w:themeColor="text1"/>
        </w:rPr>
        <w:t>moderními</w:t>
      </w:r>
      <w:r w:rsidR="00A838F7">
        <w:rPr>
          <w:b/>
          <w:color w:val="000000" w:themeColor="text1"/>
        </w:rPr>
        <w:t xml:space="preserve"> technologiemi</w:t>
      </w:r>
    </w:p>
    <w:p w:rsidR="00941DE2" w:rsidRPr="00941DE2" w:rsidRDefault="00941DE2" w:rsidP="00941DE2"/>
    <w:p w:rsidR="00D35CA1" w:rsidRDefault="006E7D7C" w:rsidP="007F4DA0">
      <w:pPr>
        <w:jc w:val="both"/>
        <w:rPr>
          <w:b/>
          <w:sz w:val="24"/>
        </w:rPr>
      </w:pPr>
      <w:r>
        <w:rPr>
          <w:sz w:val="24"/>
        </w:rPr>
        <w:t>1</w:t>
      </w:r>
      <w:bookmarkStart w:id="0" w:name="_GoBack"/>
      <w:bookmarkEnd w:id="0"/>
      <w:r w:rsidR="00BA5282">
        <w:rPr>
          <w:sz w:val="24"/>
        </w:rPr>
        <w:t>9</w:t>
      </w:r>
      <w:r w:rsidR="00C9093E">
        <w:rPr>
          <w:sz w:val="24"/>
        </w:rPr>
        <w:t>. 10</w:t>
      </w:r>
      <w:r w:rsidR="00100888">
        <w:rPr>
          <w:sz w:val="24"/>
        </w:rPr>
        <w:t>. 2020</w:t>
      </w:r>
      <w:r w:rsidR="00B81803" w:rsidRPr="00A760D0">
        <w:rPr>
          <w:b/>
          <w:sz w:val="24"/>
        </w:rPr>
        <w:t xml:space="preserve"> </w:t>
      </w:r>
      <w:r w:rsidR="00A760D0" w:rsidRPr="00A760D0">
        <w:rPr>
          <w:b/>
          <w:sz w:val="24"/>
        </w:rPr>
        <w:t>–</w:t>
      </w:r>
      <w:r w:rsidR="007F4DA0">
        <w:rPr>
          <w:b/>
          <w:sz w:val="24"/>
        </w:rPr>
        <w:t xml:space="preserve"> </w:t>
      </w:r>
      <w:r w:rsidR="00C9093E">
        <w:rPr>
          <w:b/>
          <w:sz w:val="24"/>
        </w:rPr>
        <w:t xml:space="preserve">Tradiční česká značka koupelen </w:t>
      </w:r>
      <w:proofErr w:type="spellStart"/>
      <w:r w:rsidR="00C9093E">
        <w:rPr>
          <w:b/>
          <w:sz w:val="24"/>
        </w:rPr>
        <w:t>Jika</w:t>
      </w:r>
      <w:proofErr w:type="spellEnd"/>
      <w:r w:rsidR="00C9093E">
        <w:rPr>
          <w:b/>
          <w:sz w:val="24"/>
        </w:rPr>
        <w:t xml:space="preserve"> dlouhodobě nabízí širokou škálu ucelených koupelnových sérií. Nově se významně rozrostlo portfolio</w:t>
      </w:r>
      <w:r w:rsidR="00A838F7">
        <w:rPr>
          <w:b/>
          <w:sz w:val="24"/>
        </w:rPr>
        <w:t xml:space="preserve"> vodovodních</w:t>
      </w:r>
      <w:r w:rsidR="00C9093E">
        <w:rPr>
          <w:b/>
          <w:sz w:val="24"/>
        </w:rPr>
        <w:t xml:space="preserve"> baterií. O</w:t>
      </w:r>
      <w:r w:rsidR="00A838F7">
        <w:rPr>
          <w:b/>
          <w:sz w:val="24"/>
        </w:rPr>
        <w:t>d</w:t>
      </w:r>
      <w:r w:rsidR="00C9093E">
        <w:rPr>
          <w:b/>
          <w:sz w:val="24"/>
        </w:rPr>
        <w:t xml:space="preserve"> podzimu je možné vybírat z deseti různých </w:t>
      </w:r>
      <w:r w:rsidR="00A838F7">
        <w:rPr>
          <w:b/>
          <w:sz w:val="24"/>
        </w:rPr>
        <w:t>kolekcí</w:t>
      </w:r>
      <w:r w:rsidR="00C9093E">
        <w:rPr>
          <w:b/>
          <w:sz w:val="24"/>
        </w:rPr>
        <w:t xml:space="preserve"> baterií</w:t>
      </w:r>
      <w:r w:rsidR="00E76C35">
        <w:rPr>
          <w:b/>
          <w:sz w:val="24"/>
        </w:rPr>
        <w:t xml:space="preserve"> včetně čtyř novinkových</w:t>
      </w:r>
      <w:r w:rsidR="00C9093E">
        <w:rPr>
          <w:b/>
          <w:sz w:val="24"/>
        </w:rPr>
        <w:t xml:space="preserve">. Všechny </w:t>
      </w:r>
      <w:r w:rsidR="00A838F7">
        <w:rPr>
          <w:b/>
          <w:sz w:val="24"/>
        </w:rPr>
        <w:t>splňují požadavky</w:t>
      </w:r>
      <w:r w:rsidR="00C9093E">
        <w:rPr>
          <w:b/>
          <w:sz w:val="24"/>
        </w:rPr>
        <w:t xml:space="preserve"> moderní </w:t>
      </w:r>
      <w:r w:rsidR="00A838F7">
        <w:rPr>
          <w:b/>
          <w:sz w:val="24"/>
        </w:rPr>
        <w:t>doby</w:t>
      </w:r>
      <w:r w:rsidR="00E76C35">
        <w:rPr>
          <w:b/>
          <w:sz w:val="24"/>
        </w:rPr>
        <w:t>, a</w:t>
      </w:r>
      <w:r w:rsidR="00C9093E">
        <w:rPr>
          <w:b/>
          <w:sz w:val="24"/>
        </w:rPr>
        <w:t xml:space="preserve">ť už se jedná o </w:t>
      </w:r>
      <w:r w:rsidR="00E76C35">
        <w:rPr>
          <w:b/>
          <w:sz w:val="24"/>
        </w:rPr>
        <w:t xml:space="preserve">design, </w:t>
      </w:r>
      <w:r w:rsidR="00C9093E">
        <w:rPr>
          <w:b/>
          <w:sz w:val="24"/>
        </w:rPr>
        <w:t>šetrné zacházení s</w:t>
      </w:r>
      <w:r w:rsidR="00E76C35">
        <w:rPr>
          <w:b/>
          <w:sz w:val="24"/>
        </w:rPr>
        <w:t> </w:t>
      </w:r>
      <w:r w:rsidR="00C9093E">
        <w:rPr>
          <w:b/>
          <w:sz w:val="24"/>
        </w:rPr>
        <w:t>vodou</w:t>
      </w:r>
      <w:r w:rsidR="00E76C35">
        <w:rPr>
          <w:b/>
          <w:sz w:val="24"/>
        </w:rPr>
        <w:t xml:space="preserve"> nebo </w:t>
      </w:r>
      <w:r w:rsidR="00000A5F">
        <w:rPr>
          <w:b/>
          <w:sz w:val="24"/>
        </w:rPr>
        <w:t>fu</w:t>
      </w:r>
      <w:r w:rsidR="00C9093E">
        <w:rPr>
          <w:b/>
          <w:sz w:val="24"/>
        </w:rPr>
        <w:t>nkční variabilitu.</w:t>
      </w:r>
    </w:p>
    <w:p w:rsidR="00974983" w:rsidRDefault="00974983" w:rsidP="007F4DA0">
      <w:pPr>
        <w:jc w:val="both"/>
        <w:rPr>
          <w:b/>
          <w:sz w:val="24"/>
        </w:rPr>
      </w:pPr>
    </w:p>
    <w:p w:rsidR="00C9093E" w:rsidRDefault="00974983" w:rsidP="007F4DA0">
      <w:pPr>
        <w:jc w:val="both"/>
        <w:rPr>
          <w:sz w:val="24"/>
        </w:rPr>
      </w:pPr>
      <w:r>
        <w:rPr>
          <w:sz w:val="24"/>
        </w:rPr>
        <w:t xml:space="preserve">Na co se zaměřit </w:t>
      </w:r>
      <w:r w:rsidR="00E76C35">
        <w:rPr>
          <w:sz w:val="24"/>
        </w:rPr>
        <w:t>při výběru vodovodní baterie</w:t>
      </w:r>
      <w:r>
        <w:rPr>
          <w:sz w:val="24"/>
        </w:rPr>
        <w:t xml:space="preserve">? </w:t>
      </w:r>
      <w:r w:rsidR="005432A2">
        <w:rPr>
          <w:sz w:val="24"/>
        </w:rPr>
        <w:t xml:space="preserve"> </w:t>
      </w:r>
      <w:r w:rsidR="00E76C35" w:rsidRPr="00E76C35">
        <w:rPr>
          <w:sz w:val="24"/>
        </w:rPr>
        <w:t>Měli bychom věnovat pozornost nejen tomu, jak bude ladit s ostatními zařizovacími předměty</w:t>
      </w:r>
      <w:r w:rsidR="00E76C35">
        <w:rPr>
          <w:sz w:val="24"/>
        </w:rPr>
        <w:t xml:space="preserve">, </w:t>
      </w:r>
      <w:r w:rsidR="005432A2">
        <w:rPr>
          <w:sz w:val="24"/>
        </w:rPr>
        <w:t xml:space="preserve">našim </w:t>
      </w:r>
      <w:r w:rsidR="00E76C35" w:rsidRPr="00E76C35">
        <w:rPr>
          <w:sz w:val="24"/>
        </w:rPr>
        <w:t>uživatelským zvykům</w:t>
      </w:r>
      <w:r w:rsidR="00E76C35">
        <w:rPr>
          <w:sz w:val="24"/>
        </w:rPr>
        <w:t xml:space="preserve">, ale také </w:t>
      </w:r>
      <w:r w:rsidR="00EC033B">
        <w:rPr>
          <w:sz w:val="24"/>
        </w:rPr>
        <w:t xml:space="preserve">novým </w:t>
      </w:r>
      <w:r w:rsidR="00E76C35" w:rsidRPr="00E76C35">
        <w:rPr>
          <w:sz w:val="24"/>
        </w:rPr>
        <w:t>technologiím</w:t>
      </w:r>
      <w:r w:rsidR="00E76C35">
        <w:rPr>
          <w:sz w:val="24"/>
        </w:rPr>
        <w:t>.</w:t>
      </w:r>
      <w:r w:rsidR="00E76C35" w:rsidRPr="00E76C35">
        <w:rPr>
          <w:sz w:val="24"/>
        </w:rPr>
        <w:t xml:space="preserve"> </w:t>
      </w:r>
      <w:r w:rsidR="00CC424A">
        <w:rPr>
          <w:sz w:val="24"/>
        </w:rPr>
        <w:t>Nižší spotřeba vody</w:t>
      </w:r>
      <w:r w:rsidR="005432A2">
        <w:rPr>
          <w:sz w:val="24"/>
        </w:rPr>
        <w:t xml:space="preserve"> nám pomůže šetřit nejen přírodu, ale i náklady</w:t>
      </w:r>
      <w:r w:rsidR="006E7D7C">
        <w:rPr>
          <w:sz w:val="24"/>
        </w:rPr>
        <w:t xml:space="preserve">. </w:t>
      </w:r>
      <w:r w:rsidR="00CC424A">
        <w:rPr>
          <w:sz w:val="24"/>
        </w:rPr>
        <w:t xml:space="preserve">Tyto vlastnosti zajistí </w:t>
      </w:r>
      <w:proofErr w:type="spellStart"/>
      <w:r w:rsidR="00CC424A">
        <w:rPr>
          <w:sz w:val="24"/>
        </w:rPr>
        <w:t>perlátor</w:t>
      </w:r>
      <w:proofErr w:type="spellEnd"/>
      <w:r w:rsidR="00CC424A">
        <w:rPr>
          <w:sz w:val="24"/>
        </w:rPr>
        <w:t>, který modifikuje tvar proudu</w:t>
      </w:r>
      <w:r w:rsidR="007B1179">
        <w:rPr>
          <w:sz w:val="24"/>
        </w:rPr>
        <w:t>, provzdušňuje ho</w:t>
      </w:r>
      <w:r w:rsidR="005432A2">
        <w:rPr>
          <w:sz w:val="24"/>
        </w:rPr>
        <w:t xml:space="preserve"> a snižuje průtok  vody přibližně na polovinu</w:t>
      </w:r>
      <w:r w:rsidR="00EC033B">
        <w:rPr>
          <w:sz w:val="24"/>
        </w:rPr>
        <w:t>.</w:t>
      </w:r>
      <w:r w:rsidR="005432A2">
        <w:rPr>
          <w:sz w:val="24"/>
        </w:rPr>
        <w:t xml:space="preserve"> </w:t>
      </w:r>
      <w:r w:rsidR="0002108F">
        <w:rPr>
          <w:sz w:val="24"/>
        </w:rPr>
        <w:t>U n</w:t>
      </w:r>
      <w:r w:rsidR="00A9515F">
        <w:rPr>
          <w:sz w:val="24"/>
        </w:rPr>
        <w:t>ových sérií</w:t>
      </w:r>
      <w:r w:rsidR="0002108F">
        <w:rPr>
          <w:sz w:val="24"/>
        </w:rPr>
        <w:t xml:space="preserve"> baterií</w:t>
      </w:r>
      <w:r w:rsidR="00A9515F">
        <w:rPr>
          <w:sz w:val="24"/>
        </w:rPr>
        <w:t xml:space="preserve"> </w:t>
      </w:r>
      <w:proofErr w:type="spellStart"/>
      <w:r w:rsidR="005432A2">
        <w:rPr>
          <w:sz w:val="24"/>
        </w:rPr>
        <w:t>Mio</w:t>
      </w:r>
      <w:proofErr w:type="spellEnd"/>
      <w:r w:rsidR="005432A2">
        <w:rPr>
          <w:sz w:val="24"/>
        </w:rPr>
        <w:t xml:space="preserve"> Style, </w:t>
      </w:r>
      <w:proofErr w:type="spellStart"/>
      <w:r w:rsidR="00EC033B">
        <w:rPr>
          <w:sz w:val="24"/>
        </w:rPr>
        <w:t>Cube</w:t>
      </w:r>
      <w:proofErr w:type="spellEnd"/>
      <w:r w:rsidR="00EC033B">
        <w:rPr>
          <w:sz w:val="24"/>
        </w:rPr>
        <w:t xml:space="preserve">, Lyra Smart a </w:t>
      </w:r>
      <w:proofErr w:type="spellStart"/>
      <w:r w:rsidR="00EC033B">
        <w:rPr>
          <w:sz w:val="24"/>
        </w:rPr>
        <w:t>Talas</w:t>
      </w:r>
      <w:proofErr w:type="spellEnd"/>
      <w:r w:rsidR="00EC033B">
        <w:rPr>
          <w:sz w:val="24"/>
        </w:rPr>
        <w:t xml:space="preserve"> T</w:t>
      </w:r>
      <w:r w:rsidR="00A9515F">
        <w:rPr>
          <w:sz w:val="24"/>
        </w:rPr>
        <w:t>rendy</w:t>
      </w:r>
      <w:r w:rsidR="0002108F">
        <w:rPr>
          <w:sz w:val="24"/>
        </w:rPr>
        <w:t xml:space="preserve"> je </w:t>
      </w:r>
      <w:r w:rsidR="00A9515F">
        <w:rPr>
          <w:sz w:val="24"/>
        </w:rPr>
        <w:t xml:space="preserve">u umyvadlových a </w:t>
      </w:r>
      <w:proofErr w:type="spellStart"/>
      <w:r w:rsidR="00A9515F">
        <w:rPr>
          <w:sz w:val="24"/>
        </w:rPr>
        <w:t>dřezových</w:t>
      </w:r>
      <w:proofErr w:type="spellEnd"/>
      <w:r w:rsidR="00A9515F">
        <w:rPr>
          <w:sz w:val="24"/>
        </w:rPr>
        <w:t xml:space="preserve"> </w:t>
      </w:r>
      <w:r w:rsidR="00EC033B">
        <w:rPr>
          <w:sz w:val="24"/>
        </w:rPr>
        <w:t xml:space="preserve">součástí baterií </w:t>
      </w:r>
      <w:proofErr w:type="spellStart"/>
      <w:r w:rsidR="00EC033B">
        <w:rPr>
          <w:sz w:val="24"/>
        </w:rPr>
        <w:t>perlátor</w:t>
      </w:r>
      <w:proofErr w:type="spellEnd"/>
      <w:r w:rsidR="00EC033B">
        <w:rPr>
          <w:sz w:val="24"/>
        </w:rPr>
        <w:t xml:space="preserve"> s průtokem 5</w:t>
      </w:r>
      <w:r w:rsidR="006E7D7C">
        <w:rPr>
          <w:sz w:val="24"/>
        </w:rPr>
        <w:t xml:space="preserve"> litrů za minutu. U</w:t>
      </w:r>
      <w:r w:rsidR="00EC033B">
        <w:rPr>
          <w:sz w:val="24"/>
        </w:rPr>
        <w:t xml:space="preserve"> většiny z nich je </w:t>
      </w:r>
      <w:r w:rsidR="006E7D7C">
        <w:rPr>
          <w:sz w:val="24"/>
        </w:rPr>
        <w:t xml:space="preserve">na výběr více </w:t>
      </w:r>
      <w:proofErr w:type="spellStart"/>
      <w:r w:rsidR="00EC033B">
        <w:rPr>
          <w:sz w:val="24"/>
        </w:rPr>
        <w:t>perlátor</w:t>
      </w:r>
      <w:r w:rsidR="006E7D7C">
        <w:rPr>
          <w:sz w:val="24"/>
        </w:rPr>
        <w:t>ů</w:t>
      </w:r>
      <w:proofErr w:type="spellEnd"/>
      <w:r w:rsidR="00EC033B">
        <w:rPr>
          <w:sz w:val="24"/>
        </w:rPr>
        <w:t xml:space="preserve"> </w:t>
      </w:r>
      <w:r w:rsidR="006E7D7C">
        <w:rPr>
          <w:sz w:val="24"/>
        </w:rPr>
        <w:t>s různým</w:t>
      </w:r>
      <w:r w:rsidR="00EC033B">
        <w:rPr>
          <w:sz w:val="24"/>
        </w:rPr>
        <w:t xml:space="preserve"> průtokem.</w:t>
      </w:r>
      <w:r w:rsidR="004C3579">
        <w:rPr>
          <w:sz w:val="24"/>
        </w:rPr>
        <w:t xml:space="preserve"> Materiál </w:t>
      </w:r>
      <w:proofErr w:type="spellStart"/>
      <w:r w:rsidR="004C3579">
        <w:rPr>
          <w:sz w:val="24"/>
        </w:rPr>
        <w:t>perlátoru</w:t>
      </w:r>
      <w:proofErr w:type="spellEnd"/>
      <w:r w:rsidR="004C3579">
        <w:rPr>
          <w:sz w:val="24"/>
        </w:rPr>
        <w:t xml:space="preserve"> </w:t>
      </w:r>
      <w:r w:rsidR="00EC033B">
        <w:rPr>
          <w:sz w:val="24"/>
        </w:rPr>
        <w:t xml:space="preserve">je </w:t>
      </w:r>
      <w:r w:rsidR="004C3579">
        <w:rPr>
          <w:sz w:val="24"/>
        </w:rPr>
        <w:t xml:space="preserve">odolný vůči vodnímu </w:t>
      </w:r>
      <w:r w:rsidR="00EC033B">
        <w:rPr>
          <w:sz w:val="24"/>
        </w:rPr>
        <w:t>kameni, což potěší zejména při úklidu, kdy</w:t>
      </w:r>
      <w:r w:rsidR="00913DAB">
        <w:rPr>
          <w:sz w:val="24"/>
        </w:rPr>
        <w:t xml:space="preserve"> odpadá namáhavé čistění</w:t>
      </w:r>
      <w:r w:rsidR="004C3579">
        <w:rPr>
          <w:sz w:val="24"/>
        </w:rPr>
        <w:t>.</w:t>
      </w:r>
      <w:r w:rsidR="00A9515F">
        <w:rPr>
          <w:sz w:val="24"/>
        </w:rPr>
        <w:t xml:space="preserve"> </w:t>
      </w:r>
    </w:p>
    <w:p w:rsidR="00CC424A" w:rsidRDefault="00CC424A" w:rsidP="007F4DA0">
      <w:pPr>
        <w:jc w:val="both"/>
        <w:rPr>
          <w:sz w:val="24"/>
        </w:rPr>
      </w:pPr>
    </w:p>
    <w:p w:rsidR="00913DAB" w:rsidRDefault="00EC033B" w:rsidP="00913DAB">
      <w:pPr>
        <w:jc w:val="both"/>
        <w:rPr>
          <w:sz w:val="24"/>
        </w:rPr>
      </w:pP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bate</w:t>
      </w:r>
      <w:r w:rsidR="00913DAB">
        <w:rPr>
          <w:sz w:val="24"/>
        </w:rPr>
        <w:t>rie jsou vždy vybaveny kvalitními ker</w:t>
      </w:r>
      <w:r w:rsidR="00000A5F">
        <w:rPr>
          <w:sz w:val="24"/>
        </w:rPr>
        <w:t>a</w:t>
      </w:r>
      <w:r>
        <w:rPr>
          <w:sz w:val="24"/>
        </w:rPr>
        <w:t>mickými kartušemi</w:t>
      </w:r>
      <w:r w:rsidR="00773212" w:rsidRPr="00773212">
        <w:rPr>
          <w:sz w:val="24"/>
          <w:szCs w:val="24"/>
        </w:rPr>
        <w:t xml:space="preserve">. Každá </w:t>
      </w:r>
      <w:r w:rsidR="00773212">
        <w:rPr>
          <w:sz w:val="24"/>
          <w:szCs w:val="24"/>
        </w:rPr>
        <w:t xml:space="preserve">baterie </w:t>
      </w:r>
      <w:r w:rsidR="00773212" w:rsidRPr="00773212">
        <w:rPr>
          <w:sz w:val="24"/>
          <w:szCs w:val="24"/>
        </w:rPr>
        <w:t>prochází vzduchovou tlakovou zkouškou a náhodné vzorky pak ještě vodním testem. Tyto zkoušky a testy zaručují jejich odolnost a dlouhou životnost.</w:t>
      </w:r>
    </w:p>
    <w:p w:rsidR="00913DAB" w:rsidRPr="00773212" w:rsidRDefault="00913DAB" w:rsidP="007F4DA0">
      <w:pPr>
        <w:jc w:val="both"/>
        <w:rPr>
          <w:sz w:val="24"/>
          <w:szCs w:val="24"/>
        </w:rPr>
      </w:pPr>
    </w:p>
    <w:p w:rsidR="00773212" w:rsidRDefault="00773212" w:rsidP="007F4DA0">
      <w:pPr>
        <w:jc w:val="both"/>
        <w:rPr>
          <w:sz w:val="24"/>
          <w:szCs w:val="24"/>
        </w:rPr>
      </w:pPr>
      <w:r w:rsidRPr="00773212">
        <w:rPr>
          <w:sz w:val="24"/>
          <w:szCs w:val="24"/>
        </w:rPr>
        <w:t xml:space="preserve">U </w:t>
      </w:r>
      <w:proofErr w:type="spellStart"/>
      <w:r w:rsidRPr="00773212">
        <w:rPr>
          <w:sz w:val="24"/>
          <w:szCs w:val="24"/>
        </w:rPr>
        <w:t>Jiky</w:t>
      </w:r>
      <w:proofErr w:type="spellEnd"/>
      <w:r w:rsidRPr="00773212">
        <w:rPr>
          <w:sz w:val="24"/>
          <w:szCs w:val="24"/>
        </w:rPr>
        <w:t xml:space="preserve"> si vyberte umyvadlovou baterii, která bude nejlépe ladit s vaším umyvadlem nebo umyvadlovou mísou. Volit můžete z různých velikostí.</w:t>
      </w:r>
      <w:r>
        <w:rPr>
          <w:sz w:val="24"/>
          <w:szCs w:val="24"/>
        </w:rPr>
        <w:t xml:space="preserve"> V nabídce najdete i varianty pro sprchové a vanové baterie, včetně </w:t>
      </w:r>
      <w:proofErr w:type="spellStart"/>
      <w:r>
        <w:rPr>
          <w:sz w:val="24"/>
          <w:szCs w:val="24"/>
        </w:rPr>
        <w:t>podomítkových</w:t>
      </w:r>
      <w:proofErr w:type="spellEnd"/>
      <w:r>
        <w:rPr>
          <w:sz w:val="24"/>
          <w:szCs w:val="24"/>
        </w:rPr>
        <w:t xml:space="preserve"> a termostatických. V současné době mnozí ocení i umyvadlovou bezdotykovou baterii na senzorové ovládání.</w:t>
      </w:r>
    </w:p>
    <w:p w:rsidR="00773212" w:rsidRPr="00773212" w:rsidRDefault="00773212" w:rsidP="007F4DA0">
      <w:pPr>
        <w:jc w:val="both"/>
        <w:rPr>
          <w:sz w:val="24"/>
          <w:szCs w:val="24"/>
        </w:rPr>
      </w:pPr>
    </w:p>
    <w:p w:rsidR="00773212" w:rsidRDefault="006E7D7C" w:rsidP="00773212">
      <w:pPr>
        <w:jc w:val="both"/>
        <w:rPr>
          <w:sz w:val="24"/>
        </w:rPr>
      </w:pPr>
      <w:r>
        <w:t>Novinky pro rok 2020</w:t>
      </w:r>
    </w:p>
    <w:p w:rsidR="00773212" w:rsidRDefault="00773212" w:rsidP="00773212">
      <w:pPr>
        <w:jc w:val="both"/>
      </w:pPr>
    </w:p>
    <w:p w:rsidR="00773212" w:rsidRDefault="006E7D7C" w:rsidP="00773212">
      <w:pPr>
        <w:jc w:val="both"/>
      </w:pPr>
      <w:proofErr w:type="spellStart"/>
      <w:r>
        <w:t>M</w:t>
      </w:r>
      <w:r w:rsidR="00773212">
        <w:t>io</w:t>
      </w:r>
      <w:proofErr w:type="spellEnd"/>
      <w:r w:rsidR="00773212">
        <w:t xml:space="preserve"> Style</w:t>
      </w:r>
    </w:p>
    <w:p w:rsidR="006E7D7C" w:rsidRDefault="006E7D7C" w:rsidP="00773212">
      <w:pPr>
        <w:jc w:val="both"/>
      </w:pPr>
    </w:p>
    <w:p w:rsidR="00773212" w:rsidRDefault="006E7D7C" w:rsidP="00773212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933304" wp14:editId="2019133F">
            <wp:simplePos x="0" y="0"/>
            <wp:positionH relativeFrom="margin">
              <wp:posOffset>3362960</wp:posOffset>
            </wp:positionH>
            <wp:positionV relativeFrom="margin">
              <wp:posOffset>5720080</wp:posOffset>
            </wp:positionV>
            <wp:extent cx="2430000" cy="1620000"/>
            <wp:effectExtent l="0" t="0" r="889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01_Mio_style_TF_Web_Big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3212">
        <w:t xml:space="preserve">Nová řada baterií </w:t>
      </w:r>
      <w:proofErr w:type="spellStart"/>
      <w:r w:rsidR="00773212">
        <w:t>Mio</w:t>
      </w:r>
      <w:proofErr w:type="spellEnd"/>
      <w:r w:rsidR="00773212">
        <w:t xml:space="preserve"> </w:t>
      </w:r>
      <w:proofErr w:type="gramStart"/>
      <w:r w:rsidR="00773212">
        <w:t>Style</w:t>
      </w:r>
      <w:proofErr w:type="gramEnd"/>
      <w:r w:rsidR="00773212">
        <w:t xml:space="preserve"> skvěle </w:t>
      </w:r>
      <w:proofErr w:type="gramStart"/>
      <w:r w:rsidR="00773212">
        <w:t>ladí</w:t>
      </w:r>
      <w:proofErr w:type="gramEnd"/>
      <w:r w:rsidR="00773212">
        <w:t xml:space="preserve"> s umyvadly série </w:t>
      </w:r>
      <w:proofErr w:type="spellStart"/>
      <w:r w:rsidR="00773212">
        <w:t>Mio</w:t>
      </w:r>
      <w:proofErr w:type="spellEnd"/>
      <w:r w:rsidR="00773212">
        <w:t>-N. Všechny typy krásně doplňují minimalistický design série promítnutý do umyvadel, nábytku i toalet a nabízejí příjemné a praktické tvary těla i ovládací páky. Páka ve tvaru oblé tyčinky je  praktickým řešením, neulpívá na ní voda a je tak snadnější na úklid. Série nabízí kompletní výběr baterií od umyvadlové, přes sprchovou a vanovou, které můžete volit i v </w:t>
      </w:r>
      <w:proofErr w:type="spellStart"/>
      <w:r w:rsidR="00773212">
        <w:t>podomítkové</w:t>
      </w:r>
      <w:proofErr w:type="spellEnd"/>
      <w:r w:rsidR="00773212">
        <w:t xml:space="preserve"> variantě. Zároveň nabízí stojánkovou baterii pro umyvadlovou mísu, její výška je 368 mm. </w:t>
      </w:r>
    </w:p>
    <w:p w:rsidR="00773212" w:rsidRDefault="00773212" w:rsidP="00773212">
      <w:pPr>
        <w:jc w:val="both"/>
      </w:pPr>
    </w:p>
    <w:p w:rsidR="006E7D7C" w:rsidRDefault="006E7D7C" w:rsidP="00773212">
      <w:pPr>
        <w:jc w:val="both"/>
      </w:pPr>
    </w:p>
    <w:p w:rsidR="006E7D7C" w:rsidRDefault="006E7D7C" w:rsidP="00773212">
      <w:pPr>
        <w:jc w:val="both"/>
      </w:pPr>
    </w:p>
    <w:p w:rsidR="006E7D7C" w:rsidRDefault="006E7D7C" w:rsidP="00773212">
      <w:pPr>
        <w:jc w:val="both"/>
      </w:pPr>
    </w:p>
    <w:p w:rsidR="006E7D7C" w:rsidRDefault="006E7D7C" w:rsidP="00773212">
      <w:pPr>
        <w:jc w:val="both"/>
      </w:pPr>
    </w:p>
    <w:p w:rsidR="006E7D7C" w:rsidRDefault="006E7D7C" w:rsidP="00773212">
      <w:pPr>
        <w:jc w:val="both"/>
      </w:pPr>
    </w:p>
    <w:p w:rsidR="006E7D7C" w:rsidRDefault="006E7D7C" w:rsidP="00773212">
      <w:pPr>
        <w:jc w:val="both"/>
      </w:pPr>
    </w:p>
    <w:p w:rsidR="00773212" w:rsidRDefault="00773212" w:rsidP="00773212">
      <w:pPr>
        <w:jc w:val="both"/>
      </w:pPr>
      <w:proofErr w:type="spellStart"/>
      <w:r>
        <w:t>Cube</w:t>
      </w:r>
      <w:proofErr w:type="spellEnd"/>
    </w:p>
    <w:p w:rsidR="00773212" w:rsidRDefault="00773212" w:rsidP="00773212">
      <w:pPr>
        <w:jc w:val="both"/>
      </w:pPr>
    </w:p>
    <w:p w:rsidR="00773212" w:rsidRDefault="006E7D7C" w:rsidP="00773212">
      <w:pPr>
        <w:jc w:val="both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405134E6" wp14:editId="06673EFD">
            <wp:simplePos x="0" y="0"/>
            <wp:positionH relativeFrom="margin">
              <wp:posOffset>3328035</wp:posOffset>
            </wp:positionH>
            <wp:positionV relativeFrom="margin">
              <wp:posOffset>523240</wp:posOffset>
            </wp:positionV>
            <wp:extent cx="2424430" cy="1619885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01_JIKA_Talastrendy_1_TF_Web_Big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3212">
        <w:t xml:space="preserve">Oblíbená umyvadla s nábytkem ze série </w:t>
      </w:r>
      <w:proofErr w:type="spellStart"/>
      <w:r w:rsidR="00773212">
        <w:t>Cube</w:t>
      </w:r>
      <w:proofErr w:type="spellEnd"/>
      <w:r w:rsidR="00773212">
        <w:t xml:space="preserve"> se nyní dočkala vhodného doplnění sortimentu. Nově nabízejí i vlastní kolekci koupelnových baterií a jedné kuchyňské. Klasické válcovité tělo vhodně doplňuje hranatá páka a výtok. Vzniká tak soulad současných trendů v podobě čistých tvarů.</w:t>
      </w:r>
    </w:p>
    <w:p w:rsidR="006E7D7C" w:rsidRDefault="006E7D7C" w:rsidP="00773212">
      <w:pPr>
        <w:jc w:val="both"/>
      </w:pP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  <w:r>
        <w:t>Lyra Smart</w:t>
      </w:r>
    </w:p>
    <w:p w:rsidR="00773212" w:rsidRDefault="00773212" w:rsidP="00773212">
      <w:pPr>
        <w:jc w:val="both"/>
      </w:pPr>
    </w:p>
    <w:p w:rsidR="00773212" w:rsidRDefault="006E7D7C" w:rsidP="00773212">
      <w:pPr>
        <w:jc w:val="both"/>
      </w:pPr>
      <w:r>
        <w:rPr>
          <w:noProof/>
        </w:rPr>
        <w:drawing>
          <wp:anchor distT="0" distB="0" distL="114300" distR="114300" simplePos="0" relativeHeight="251651072" behindDoc="0" locked="0" layoutInCell="1" allowOverlap="1" wp14:anchorId="0FA6B867" wp14:editId="09FD1366">
            <wp:simplePos x="0" y="0"/>
            <wp:positionH relativeFrom="margin">
              <wp:posOffset>3325495</wp:posOffset>
            </wp:positionH>
            <wp:positionV relativeFrom="margin">
              <wp:posOffset>2573020</wp:posOffset>
            </wp:positionV>
            <wp:extent cx="2424879" cy="162000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P011_Jika_Cube_11_TF_Web_Big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879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3212">
        <w:t xml:space="preserve">Stálice na trhu Lyra Plus disponuje dvěma variantami umyvadel. Klasický zakulacený tvar vyvažuje hranaté umyvadlo Lyra Plus </w:t>
      </w:r>
      <w:proofErr w:type="spellStart"/>
      <w:r w:rsidR="00773212">
        <w:t>Viva</w:t>
      </w:r>
      <w:proofErr w:type="spellEnd"/>
      <w:r w:rsidR="00773212">
        <w:t>, které vneslo do série moderní nádech. V tomto trendu ve prospěch stále vyšších požadavků na aktuální geometrický styl pokračují baterie Lyra Smart, které tělem a linií páky změkčí celkový dojem. U oblých umyvadel naopak ještě podtrhnou měkkou linku tradiční siluety.</w:t>
      </w: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  <w:proofErr w:type="spellStart"/>
      <w:r>
        <w:t>Talas</w:t>
      </w:r>
      <w:proofErr w:type="spellEnd"/>
      <w:r>
        <w:t xml:space="preserve"> Trendy</w:t>
      </w:r>
    </w:p>
    <w:p w:rsidR="00773212" w:rsidRDefault="00773212" w:rsidP="00773212">
      <w:pPr>
        <w:jc w:val="both"/>
      </w:pPr>
    </w:p>
    <w:p w:rsidR="00773212" w:rsidRDefault="006E7D7C" w:rsidP="00773212">
      <w:pPr>
        <w:jc w:val="both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717EF89" wp14:editId="5C4D28D8">
            <wp:simplePos x="0" y="0"/>
            <wp:positionH relativeFrom="margin">
              <wp:posOffset>3320415</wp:posOffset>
            </wp:positionH>
            <wp:positionV relativeFrom="margin">
              <wp:posOffset>4782820</wp:posOffset>
            </wp:positionV>
            <wp:extent cx="2430000" cy="1620000"/>
            <wp:effectExtent l="0" t="0" r="8890" b="0"/>
            <wp:wrapSquare wrapText="bothSides"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P01_Lyra_smart_TF_Web_Big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3212">
        <w:t xml:space="preserve">Oblíbená baterie </w:t>
      </w:r>
      <w:proofErr w:type="spellStart"/>
      <w:r w:rsidR="00773212">
        <w:t>Talas</w:t>
      </w:r>
      <w:proofErr w:type="spellEnd"/>
      <w:r w:rsidR="00773212">
        <w:t xml:space="preserve"> prošla proměnou a nahrazuje ji nová </w:t>
      </w:r>
      <w:proofErr w:type="spellStart"/>
      <w:r w:rsidR="00773212">
        <w:t>Talas</w:t>
      </w:r>
      <w:proofErr w:type="spellEnd"/>
      <w:r w:rsidR="00773212">
        <w:t xml:space="preserve"> Trendy. Subtilní plochá ovládací páka zůstává, doplněna je novým robustním tělem. Vznikla tak </w:t>
      </w:r>
      <w:proofErr w:type="spellStart"/>
      <w:r w:rsidR="00773212">
        <w:t>designově</w:t>
      </w:r>
      <w:proofErr w:type="spellEnd"/>
      <w:r w:rsidR="00773212">
        <w:t xml:space="preserve"> čistá baterie, která krásně doplní jakékoli umyvadlo. I tato baterie zaručuje průtok 5 litrů za minutu a umožňuje volbu </w:t>
      </w:r>
      <w:proofErr w:type="spellStart"/>
      <w:r w:rsidR="00773212">
        <w:t>perlátoru</w:t>
      </w:r>
      <w:proofErr w:type="spellEnd"/>
      <w:r w:rsidR="00773212">
        <w:t xml:space="preserve"> s různým průtokem.</w:t>
      </w:r>
    </w:p>
    <w:p w:rsidR="00773212" w:rsidRDefault="00773212" w:rsidP="00773212">
      <w:pPr>
        <w:jc w:val="both"/>
      </w:pPr>
    </w:p>
    <w:p w:rsidR="00773212" w:rsidRDefault="00773212" w:rsidP="00773212">
      <w:pPr>
        <w:jc w:val="both"/>
      </w:pPr>
    </w:p>
    <w:p w:rsidR="00F802EF" w:rsidRDefault="00F802EF" w:rsidP="00773212">
      <w:pPr>
        <w:jc w:val="both"/>
      </w:pPr>
    </w:p>
    <w:p w:rsidR="003B6352" w:rsidRDefault="003B6352" w:rsidP="007F4DA0">
      <w:pPr>
        <w:jc w:val="both"/>
      </w:pPr>
    </w:p>
    <w:p w:rsidR="006E7D7C" w:rsidRDefault="006E7D7C" w:rsidP="00D35CA1">
      <w:pPr>
        <w:jc w:val="both"/>
      </w:pPr>
    </w:p>
    <w:p w:rsidR="00D35CA1" w:rsidRDefault="006029D8" w:rsidP="00D35CA1">
      <w:pPr>
        <w:jc w:val="both"/>
      </w:pPr>
      <w:r>
        <w:t xml:space="preserve">Ať už je ideální baterie jakkoli úsporná, nebo technologicky vyspělá, důležité je, jak s vodou zacházíme my. </w:t>
      </w:r>
    </w:p>
    <w:p w:rsidR="00530AC6" w:rsidRDefault="00530AC6" w:rsidP="00D35CA1">
      <w:pPr>
        <w:jc w:val="both"/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6E7D7C" w:rsidRDefault="006E7D7C" w:rsidP="00100888">
      <w:pPr>
        <w:rPr>
          <w:i/>
        </w:rPr>
      </w:pPr>
    </w:p>
    <w:p w:rsidR="00704913" w:rsidRDefault="00100888" w:rsidP="00100888">
      <w:pPr>
        <w:rPr>
          <w:i/>
        </w:rPr>
      </w:pPr>
      <w:r w:rsidRPr="00100888">
        <w:rPr>
          <w:i/>
        </w:rPr>
        <w:t xml:space="preserve">Společnost </w:t>
      </w:r>
      <w:proofErr w:type="spellStart"/>
      <w:r w:rsidRPr="00100888">
        <w:rPr>
          <w:i/>
        </w:rPr>
        <w:t>Laufen</w:t>
      </w:r>
      <w:proofErr w:type="spellEnd"/>
      <w:r w:rsidRPr="00100888">
        <w:rPr>
          <w:i/>
        </w:rPr>
        <w:t xml:space="preserve"> CZ vznikla v roce 1999 a zastupuje značky </w:t>
      </w:r>
      <w:hyperlink r:id="rId11" w:history="1">
        <w:proofErr w:type="spellStart"/>
        <w:r w:rsidRPr="00100888">
          <w:rPr>
            <w:rStyle w:val="Hypertextovodkaz"/>
            <w:i/>
          </w:rPr>
          <w:t>Laufen</w:t>
        </w:r>
        <w:proofErr w:type="spellEnd"/>
      </w:hyperlink>
      <w:r w:rsidRPr="00100888">
        <w:rPr>
          <w:i/>
        </w:rPr>
        <w:t xml:space="preserve">, </w:t>
      </w:r>
      <w:hyperlink r:id="rId12" w:history="1">
        <w:proofErr w:type="spellStart"/>
        <w:r w:rsidRPr="00100888">
          <w:rPr>
            <w:rStyle w:val="Hypertextovodkaz"/>
            <w:i/>
          </w:rPr>
          <w:t>Roca</w:t>
        </w:r>
        <w:proofErr w:type="spellEnd"/>
      </w:hyperlink>
      <w:r w:rsidRPr="00100888">
        <w:rPr>
          <w:i/>
        </w:rPr>
        <w:t xml:space="preserve"> a </w:t>
      </w:r>
      <w:hyperlink r:id="rId13" w:history="1">
        <w:proofErr w:type="spellStart"/>
        <w:r w:rsidRPr="00100888">
          <w:rPr>
            <w:rStyle w:val="Hypertextovodkaz"/>
            <w:i/>
          </w:rPr>
          <w:t>Jika</w:t>
        </w:r>
        <w:proofErr w:type="spellEnd"/>
      </w:hyperlink>
      <w:r w:rsidRPr="00100888">
        <w:rPr>
          <w:i/>
        </w:rPr>
        <w:t xml:space="preserve"> nejen na českém a slovenském trhu, ale i v dalších státech střední a východní Evropy. Sanitární keramika </w:t>
      </w:r>
      <w:proofErr w:type="spellStart"/>
      <w:r w:rsidRPr="00100888">
        <w:rPr>
          <w:i/>
        </w:rPr>
        <w:t>Jika</w:t>
      </w:r>
      <w:proofErr w:type="spellEnd"/>
      <w:r w:rsidRPr="00100888">
        <w:rPr>
          <w:i/>
        </w:rPr>
        <w:t xml:space="preserve"> se vyrábí již od roku 1878. Je významnou součástí švýcarského koncernu </w:t>
      </w:r>
      <w:proofErr w:type="spellStart"/>
      <w:r w:rsidRPr="00100888">
        <w:rPr>
          <w:i/>
        </w:rPr>
        <w:t>Laufen</w:t>
      </w:r>
      <w:proofErr w:type="spellEnd"/>
      <w:r w:rsidRPr="00100888">
        <w:rPr>
          <w:i/>
        </w:rPr>
        <w:t xml:space="preserve"> a od roku 1999 patří do skupiny španělské firmy </w:t>
      </w:r>
      <w:proofErr w:type="spellStart"/>
      <w:r w:rsidRPr="00100888">
        <w:rPr>
          <w:i/>
        </w:rPr>
        <w:t>Roca</w:t>
      </w:r>
      <w:proofErr w:type="spellEnd"/>
      <w:r w:rsidRPr="00100888">
        <w:rPr>
          <w:i/>
        </w:rPr>
        <w:t>, která je největším evropským výrobcem sanitární keramiky. Do výrobního sortimentu všech značek patří kompletní koupelnové vybavení</w:t>
      </w:r>
      <w:r w:rsidR="00397B25">
        <w:rPr>
          <w:i/>
        </w:rPr>
        <w:t xml:space="preserve"> včetně obkladů a dlažeb </w:t>
      </w:r>
      <w:proofErr w:type="spellStart"/>
      <w:r w:rsidR="00397B25">
        <w:rPr>
          <w:i/>
        </w:rPr>
        <w:t>Roca</w:t>
      </w:r>
      <w:proofErr w:type="spellEnd"/>
      <w:r w:rsidRPr="00100888">
        <w:rPr>
          <w:i/>
        </w:rPr>
        <w:t xml:space="preserve">. </w:t>
      </w:r>
    </w:p>
    <w:p w:rsidR="00704913" w:rsidRDefault="00704913" w:rsidP="00100888">
      <w:pPr>
        <w:rPr>
          <w:i/>
        </w:rPr>
      </w:pPr>
    </w:p>
    <w:p w:rsidR="00100888" w:rsidRPr="00100888" w:rsidRDefault="00100888" w:rsidP="00100888">
      <w:pPr>
        <w:rPr>
          <w:i/>
        </w:rPr>
      </w:pPr>
      <w:r w:rsidRPr="00100888">
        <w:rPr>
          <w:i/>
        </w:rPr>
        <w:t xml:space="preserve">Na  I. P. Pavlova v Praze provozuje společnost </w:t>
      </w:r>
      <w:proofErr w:type="spellStart"/>
      <w:r w:rsidRPr="00100888">
        <w:rPr>
          <w:i/>
        </w:rPr>
        <w:t>showroom</w:t>
      </w:r>
      <w:proofErr w:type="spellEnd"/>
      <w:r w:rsidR="00C36CD0">
        <w:rPr>
          <w:i/>
        </w:rPr>
        <w:t xml:space="preserve"> </w:t>
      </w:r>
      <w:proofErr w:type="spellStart"/>
      <w:r w:rsidR="00C36CD0">
        <w:rPr>
          <w:i/>
        </w:rPr>
        <w:t>Laufen</w:t>
      </w:r>
      <w:proofErr w:type="spellEnd"/>
      <w:r w:rsidR="00C36CD0">
        <w:rPr>
          <w:i/>
        </w:rPr>
        <w:t xml:space="preserve"> Prague </w:t>
      </w:r>
      <w:proofErr w:type="spellStart"/>
      <w:r w:rsidR="00C36CD0">
        <w:rPr>
          <w:i/>
        </w:rPr>
        <w:t>Gallery</w:t>
      </w:r>
      <w:proofErr w:type="spellEnd"/>
      <w:r w:rsidRPr="00100888">
        <w:rPr>
          <w:i/>
        </w:rPr>
        <w:t xml:space="preserve"> všech tří značek. Pod jeho interiérem je podepsán </w:t>
      </w:r>
      <w:r w:rsidRPr="00100888">
        <w:rPr>
          <w:bCs/>
          <w:i/>
        </w:rPr>
        <w:t>architekt Michal Janků</w:t>
      </w:r>
      <w:r w:rsidRPr="00100888">
        <w:rPr>
          <w:i/>
        </w:rPr>
        <w:t xml:space="preserve">. Ve dvou podlažích má nezastupitelné místo i historicky </w:t>
      </w:r>
      <w:r w:rsidRPr="00100888">
        <w:rPr>
          <w:bCs/>
          <w:i/>
        </w:rPr>
        <w:t xml:space="preserve">nejoblíbenější česká značka </w:t>
      </w:r>
      <w:proofErr w:type="spellStart"/>
      <w:r w:rsidRPr="00100888">
        <w:rPr>
          <w:bCs/>
          <w:i/>
        </w:rPr>
        <w:t>Jika</w:t>
      </w:r>
      <w:proofErr w:type="spellEnd"/>
      <w:r w:rsidRPr="00100888">
        <w:rPr>
          <w:i/>
        </w:rPr>
        <w:t>.</w:t>
      </w:r>
    </w:p>
    <w:p w:rsidR="00D35CA1" w:rsidRDefault="00D35CA1"/>
    <w:p w:rsidR="001B67F0" w:rsidRDefault="001B67F0"/>
    <w:sectPr w:rsidR="001B67F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89E" w:rsidRDefault="004E089E" w:rsidP="00D35CA1">
      <w:r>
        <w:separator/>
      </w:r>
    </w:p>
  </w:endnote>
  <w:endnote w:type="continuationSeparator" w:id="0">
    <w:p w:rsidR="004E089E" w:rsidRDefault="004E089E" w:rsidP="00D3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966" w:rsidRPr="00CB59D6" w:rsidRDefault="00C94966" w:rsidP="00704913">
    <w:pPr>
      <w:rPr>
        <w:rFonts w:cstheme="minorHAnsi"/>
        <w:b/>
        <w:sz w:val="20"/>
        <w:szCs w:val="18"/>
      </w:rPr>
    </w:pPr>
    <w:r w:rsidRPr="00CB59D6">
      <w:rPr>
        <w:rFonts w:cstheme="minorHAnsi"/>
        <w:b/>
        <w:sz w:val="20"/>
        <w:szCs w:val="18"/>
      </w:rPr>
      <w:t>Kontakt pro média</w:t>
    </w:r>
  </w:p>
  <w:p w:rsidR="008721B0" w:rsidRDefault="00704913" w:rsidP="00C94966">
    <w:pPr>
      <w:rPr>
        <w:rFonts w:cstheme="minorHAnsi"/>
        <w:sz w:val="20"/>
        <w:szCs w:val="18"/>
      </w:rPr>
    </w:pPr>
    <w:r>
      <w:rPr>
        <w:rFonts w:cstheme="minorHAnsi"/>
        <w:b/>
        <w:noProof/>
        <w:sz w:val="20"/>
        <w:szCs w:val="18"/>
      </w:rPr>
      <w:drawing>
        <wp:anchor distT="0" distB="0" distL="114300" distR="114300" simplePos="0" relativeHeight="251658240" behindDoc="0" locked="0" layoutInCell="1" allowOverlap="1" wp14:anchorId="184B6096" wp14:editId="1EC50B7F">
          <wp:simplePos x="0" y="0"/>
          <wp:positionH relativeFrom="margin">
            <wp:align>right</wp:align>
          </wp:positionH>
          <wp:positionV relativeFrom="paragraph">
            <wp:posOffset>12700</wp:posOffset>
          </wp:positionV>
          <wp:extent cx="1911600" cy="482400"/>
          <wp:effectExtent l="0" t="0" r="0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LAUFENCZ_gra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16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1B0">
      <w:rPr>
        <w:rFonts w:cstheme="minorHAnsi"/>
        <w:sz w:val="20"/>
        <w:szCs w:val="18"/>
      </w:rPr>
      <w:t>Veronika Zavadilová</w:t>
    </w:r>
    <w:r w:rsidR="00C94966">
      <w:rPr>
        <w:rFonts w:cstheme="minorHAnsi"/>
        <w:sz w:val="20"/>
        <w:szCs w:val="18"/>
      </w:rPr>
      <w:t xml:space="preserve"> </w:t>
    </w:r>
    <w:r w:rsidR="00C9496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</w:p>
  <w:p w:rsidR="00C94966" w:rsidRPr="00CB59D6" w:rsidRDefault="008721B0" w:rsidP="00C94966">
    <w:pPr>
      <w:rPr>
        <w:rFonts w:cstheme="minorHAnsi"/>
        <w:sz w:val="20"/>
        <w:szCs w:val="18"/>
      </w:rPr>
    </w:pPr>
    <w:r>
      <w:rPr>
        <w:rFonts w:cstheme="minorHAnsi"/>
        <w:sz w:val="20"/>
        <w:szCs w:val="18"/>
      </w:rPr>
      <w:t>Tel.: +</w:t>
    </w:r>
    <w:r w:rsidR="00C94966" w:rsidRPr="00CB59D6">
      <w:rPr>
        <w:rFonts w:cstheme="minorHAnsi"/>
        <w:sz w:val="20"/>
        <w:szCs w:val="18"/>
      </w:rPr>
      <w:t>420</w:t>
    </w:r>
    <w:r>
      <w:rPr>
        <w:rFonts w:cstheme="minorHAnsi"/>
        <w:sz w:val="20"/>
        <w:szCs w:val="18"/>
      </w:rPr>
      <w:t> 736 525 942</w:t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  <w:t xml:space="preserve">      </w:t>
    </w:r>
    <w:r w:rsidR="00C94966" w:rsidRPr="00CB59D6">
      <w:rPr>
        <w:rFonts w:cstheme="minorHAnsi"/>
        <w:sz w:val="20"/>
        <w:szCs w:val="18"/>
      </w:rPr>
      <w:tab/>
      <w:t xml:space="preserve">          </w:t>
    </w:r>
    <w:r w:rsidR="00C94966" w:rsidRPr="00CB59D6">
      <w:rPr>
        <w:rFonts w:cstheme="minorHAnsi"/>
        <w:sz w:val="20"/>
        <w:szCs w:val="18"/>
      </w:rPr>
      <w:tab/>
    </w:r>
  </w:p>
  <w:p w:rsidR="00C94966" w:rsidRPr="00CB59D6" w:rsidRDefault="00C94966" w:rsidP="00C94966">
    <w:pPr>
      <w:rPr>
        <w:rFonts w:cstheme="minorHAnsi"/>
        <w:sz w:val="20"/>
        <w:szCs w:val="18"/>
      </w:rPr>
    </w:pPr>
    <w:r w:rsidRPr="00CB59D6">
      <w:rPr>
        <w:rFonts w:cstheme="minorHAnsi"/>
        <w:sz w:val="20"/>
        <w:szCs w:val="18"/>
      </w:rPr>
      <w:t xml:space="preserve">E-mail: </w:t>
    </w:r>
    <w:hyperlink r:id="rId2" w:history="1">
      <w:r w:rsidR="008721B0" w:rsidRPr="008721B0">
        <w:rPr>
          <w:rStyle w:val="Hypertextovodkaz"/>
          <w:rFonts w:cstheme="minorHAnsi"/>
          <w:sz w:val="20"/>
          <w:szCs w:val="18"/>
        </w:rPr>
        <w:t>veronika.zavadilova@cz.laufen.com</w:t>
      </w:r>
    </w:hyperlink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  <w:t xml:space="preserve">   </w:t>
    </w:r>
  </w:p>
  <w:p w:rsidR="00C94966" w:rsidRDefault="00C949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89E" w:rsidRDefault="004E089E" w:rsidP="00D35CA1">
      <w:r>
        <w:separator/>
      </w:r>
    </w:p>
  </w:footnote>
  <w:footnote w:type="continuationSeparator" w:id="0">
    <w:p w:rsidR="004E089E" w:rsidRDefault="004E089E" w:rsidP="00D3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CA1" w:rsidRDefault="00D55E0F">
    <w:pPr>
      <w:pStyle w:val="Zhlav"/>
    </w:pPr>
    <w:r>
      <w:t>TISKOVÁ ZPRÁVA</w:t>
    </w:r>
    <w:r>
      <w:tab/>
    </w:r>
    <w:r w:rsidR="00D35CA1">
      <w:tab/>
    </w:r>
    <w:r w:rsidR="00951EA6">
      <w:rPr>
        <w:noProof/>
      </w:rPr>
      <w:drawing>
        <wp:inline distT="0" distB="0" distL="0" distR="0">
          <wp:extent cx="912166" cy="485747"/>
          <wp:effectExtent l="0" t="0" r="2540" b="0"/>
          <wp:docPr id="5" name="Obrázek 5" descr="http://presskit.jika.eu/img.php?type=jpg&amp;name=Jika_koupeln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resskit.jika.eu/img.php?type=jpg&amp;name=Jika_koupelny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90" cy="495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A1"/>
    <w:rsid w:val="00000A5F"/>
    <w:rsid w:val="0002108F"/>
    <w:rsid w:val="0004195B"/>
    <w:rsid w:val="00071A03"/>
    <w:rsid w:val="00072414"/>
    <w:rsid w:val="000818F5"/>
    <w:rsid w:val="000A2584"/>
    <w:rsid w:val="000B67F3"/>
    <w:rsid w:val="000F0960"/>
    <w:rsid w:val="00100888"/>
    <w:rsid w:val="00110CA4"/>
    <w:rsid w:val="00155DFA"/>
    <w:rsid w:val="00171294"/>
    <w:rsid w:val="001769D9"/>
    <w:rsid w:val="00183ABF"/>
    <w:rsid w:val="001B67F0"/>
    <w:rsid w:val="002109FA"/>
    <w:rsid w:val="00234655"/>
    <w:rsid w:val="002D72CF"/>
    <w:rsid w:val="00397B25"/>
    <w:rsid w:val="003B6352"/>
    <w:rsid w:val="003B6D94"/>
    <w:rsid w:val="004615CC"/>
    <w:rsid w:val="004762A4"/>
    <w:rsid w:val="00494E2C"/>
    <w:rsid w:val="004C3579"/>
    <w:rsid w:val="004E089E"/>
    <w:rsid w:val="004F6A82"/>
    <w:rsid w:val="00530AC6"/>
    <w:rsid w:val="005432A2"/>
    <w:rsid w:val="00562288"/>
    <w:rsid w:val="00591496"/>
    <w:rsid w:val="00591861"/>
    <w:rsid w:val="005B722A"/>
    <w:rsid w:val="006029D8"/>
    <w:rsid w:val="00643FE0"/>
    <w:rsid w:val="006A4472"/>
    <w:rsid w:val="006D5D44"/>
    <w:rsid w:val="006E7D7C"/>
    <w:rsid w:val="00704913"/>
    <w:rsid w:val="0074078E"/>
    <w:rsid w:val="00773212"/>
    <w:rsid w:val="007B1179"/>
    <w:rsid w:val="007B6004"/>
    <w:rsid w:val="007F4DA0"/>
    <w:rsid w:val="00833949"/>
    <w:rsid w:val="00866A2A"/>
    <w:rsid w:val="008721B0"/>
    <w:rsid w:val="00913DAB"/>
    <w:rsid w:val="00941DE2"/>
    <w:rsid w:val="00946CF8"/>
    <w:rsid w:val="00951EA6"/>
    <w:rsid w:val="00960DF6"/>
    <w:rsid w:val="00974983"/>
    <w:rsid w:val="00994136"/>
    <w:rsid w:val="00996AD1"/>
    <w:rsid w:val="00A558F4"/>
    <w:rsid w:val="00A760D0"/>
    <w:rsid w:val="00A838F7"/>
    <w:rsid w:val="00A9515F"/>
    <w:rsid w:val="00AC4324"/>
    <w:rsid w:val="00AE151C"/>
    <w:rsid w:val="00B81803"/>
    <w:rsid w:val="00BA5282"/>
    <w:rsid w:val="00BE7EFB"/>
    <w:rsid w:val="00C36CD0"/>
    <w:rsid w:val="00C6340C"/>
    <w:rsid w:val="00C82DAF"/>
    <w:rsid w:val="00C9093E"/>
    <w:rsid w:val="00C94966"/>
    <w:rsid w:val="00CB20F2"/>
    <w:rsid w:val="00CC424A"/>
    <w:rsid w:val="00CD5DFF"/>
    <w:rsid w:val="00D35CA1"/>
    <w:rsid w:val="00D55E0F"/>
    <w:rsid w:val="00D773EE"/>
    <w:rsid w:val="00E76C35"/>
    <w:rsid w:val="00E96D18"/>
    <w:rsid w:val="00EC033B"/>
    <w:rsid w:val="00EE199E"/>
    <w:rsid w:val="00F04A37"/>
    <w:rsid w:val="00F13C6D"/>
    <w:rsid w:val="00F36CE4"/>
    <w:rsid w:val="00F802EF"/>
    <w:rsid w:val="00F8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6CE83"/>
  <w15:docId w15:val="{C366616D-D597-43BC-9074-FCE6F7B4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CA1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35C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5C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5C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5CA1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5C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5CA1"/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5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CA1"/>
    <w:rPr>
      <w:rFonts w:ascii="Segoe UI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49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5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jika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ca.cz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aufen.cz/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eronika.zavadilova@cz.laufen.com" TargetMode="External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F957E-8FB5-4DFA-840A-B069F8E0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RCEIT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Mařasová</dc:creator>
  <cp:lastModifiedBy>Veronika Zavadilova</cp:lastModifiedBy>
  <cp:revision>2</cp:revision>
  <dcterms:created xsi:type="dcterms:W3CDTF">2020-10-15T14:11:00Z</dcterms:created>
  <dcterms:modified xsi:type="dcterms:W3CDTF">2020-10-15T14:11:00Z</dcterms:modified>
</cp:coreProperties>
</file>